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B8" w:rsidRDefault="006B10B8" w:rsidP="006B10B8"/>
    <w:p w:rsidR="00D0108F" w:rsidRDefault="000818EB" w:rsidP="000818EB">
      <w:pPr>
        <w:tabs>
          <w:tab w:val="left" w:pos="9214"/>
        </w:tabs>
        <w:spacing w:line="360" w:lineRule="auto"/>
        <w:ind w:right="-1"/>
        <w:rPr>
          <w:b/>
        </w:rPr>
      </w:pPr>
      <w:r>
        <w:rPr>
          <w:b/>
        </w:rPr>
        <w:t xml:space="preserve">                    </w:t>
      </w:r>
      <w:r w:rsidR="00D0108F">
        <w:rPr>
          <w:b/>
        </w:rPr>
        <w:t>АДМИНИСТРАЦИЯ</w:t>
      </w:r>
      <w:r w:rsidR="00E14A42">
        <w:rPr>
          <w:b/>
        </w:rPr>
        <w:t xml:space="preserve">                                        </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F83070" w:rsidP="00D0108F">
      <w:pPr>
        <w:tabs>
          <w:tab w:val="left" w:pos="5529"/>
        </w:tabs>
        <w:spacing w:line="360" w:lineRule="auto"/>
        <w:ind w:right="3825"/>
        <w:jc w:val="center"/>
        <w:rPr>
          <w:b/>
        </w:rPr>
      </w:pPr>
      <w:r>
        <w:rPr>
          <w:b/>
        </w:rPr>
        <w:t>СУДЬБОДАРОВСКИЙ</w:t>
      </w:r>
      <w:r w:rsidR="00D0108F">
        <w:rPr>
          <w:b/>
        </w:rPr>
        <w:t xml:space="preserve">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0818EB" w:rsidP="00D0108F">
      <w:pPr>
        <w:tabs>
          <w:tab w:val="left" w:pos="5529"/>
        </w:tabs>
        <w:ind w:right="3825"/>
        <w:jc w:val="center"/>
      </w:pPr>
      <w:r>
        <w:t>01.12.2023</w:t>
      </w:r>
      <w:r w:rsidR="00E14A42">
        <w:t>г.</w:t>
      </w:r>
      <w:r>
        <w:t xml:space="preserve">                                      </w:t>
      </w:r>
      <w:r w:rsidR="00E14A42">
        <w:t xml:space="preserve"> №  </w:t>
      </w:r>
      <w:r>
        <w:t>78-п</w:t>
      </w:r>
    </w:p>
    <w:p w:rsidR="00D0108F" w:rsidRDefault="00D0108F" w:rsidP="00D0108F">
      <w:pPr>
        <w:tabs>
          <w:tab w:val="left" w:pos="5529"/>
        </w:tabs>
        <w:ind w:right="3825"/>
        <w:jc w:val="center"/>
      </w:pPr>
      <w:proofErr w:type="spellStart"/>
      <w:r>
        <w:t>с</w:t>
      </w:r>
      <w:proofErr w:type="gramStart"/>
      <w:r>
        <w:t>.</w:t>
      </w:r>
      <w:r w:rsidR="00F83070">
        <w:t>С</w:t>
      </w:r>
      <w:proofErr w:type="gramEnd"/>
      <w:r w:rsidR="00F83070">
        <w:t>удьбодаровка</w:t>
      </w:r>
      <w:proofErr w:type="spellEnd"/>
    </w:p>
    <w:p w:rsidR="00D0108F" w:rsidRDefault="00B1796D" w:rsidP="00D0108F">
      <w:pPr>
        <w:pStyle w:val="a4"/>
        <w:tabs>
          <w:tab w:val="left" w:pos="2925"/>
        </w:tabs>
        <w:rPr>
          <w:sz w:val="28"/>
          <w:szCs w:val="28"/>
        </w:rPr>
      </w:pPr>
      <w:r w:rsidRPr="00B1796D">
        <w:rPr>
          <w:noProof/>
        </w:rPr>
        <w:pict>
          <v:line id="Прямая соединительная линия 292"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w:r>
      <w:r w:rsidRPr="00B1796D">
        <w:rPr>
          <w:noProof/>
        </w:rPr>
        <w:pict>
          <v:line id="Прямая соединительная линия 291"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w:r>
      <w:r w:rsidRPr="00B1796D">
        <w:rPr>
          <w:noProof/>
        </w:rPr>
        <w:pict>
          <v:line id="Прямая соединительная линия 290"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w:r>
      <w:r w:rsidRPr="00B1796D">
        <w:rPr>
          <w:noProof/>
        </w:rPr>
        <w:pict>
          <v:line id="Прямая соединительная линия 289"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w:r>
      <w:r w:rsidR="00D0108F">
        <w:rPr>
          <w:sz w:val="28"/>
          <w:szCs w:val="28"/>
        </w:rPr>
        <w:tab/>
      </w:r>
    </w:p>
    <w:p w:rsidR="00D0108F" w:rsidRPr="00F51B96" w:rsidRDefault="00D0108F" w:rsidP="006B10B8">
      <w:pPr>
        <w:ind w:right="3827"/>
        <w:jc w:val="both"/>
        <w:rPr>
          <w:sz w:val="26"/>
          <w:szCs w:val="26"/>
        </w:rPr>
      </w:pPr>
      <w:r w:rsidRPr="00F51B96">
        <w:rPr>
          <w:sz w:val="26"/>
          <w:szCs w:val="26"/>
        </w:rPr>
        <w:t>Об утверждении Программы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 </w:t>
      </w:r>
    </w:p>
    <w:p w:rsidR="00D0108F" w:rsidRPr="00F51B96" w:rsidRDefault="00D0108F" w:rsidP="00D0108F">
      <w:pPr>
        <w:spacing w:line="276" w:lineRule="auto"/>
        <w:jc w:val="both"/>
        <w:rPr>
          <w:sz w:val="26"/>
          <w:szCs w:val="26"/>
        </w:rPr>
      </w:pPr>
    </w:p>
    <w:p w:rsidR="00D0108F" w:rsidRPr="00F51B96" w:rsidRDefault="00D0108F" w:rsidP="00D0108F">
      <w:pPr>
        <w:ind w:firstLine="540"/>
        <w:jc w:val="both"/>
        <w:rPr>
          <w:sz w:val="26"/>
          <w:szCs w:val="26"/>
        </w:rPr>
      </w:pPr>
      <w:proofErr w:type="gramStart"/>
      <w:r w:rsidRPr="00F51B96">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51B96">
        <w:rPr>
          <w:b/>
          <w:sz w:val="26"/>
          <w:szCs w:val="26"/>
        </w:rPr>
        <w:t xml:space="preserve"> </w:t>
      </w:r>
      <w:r w:rsidRPr="00F51B96">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w:t>
      </w:r>
      <w:proofErr w:type="spellStart"/>
      <w:r w:rsidR="00F83070">
        <w:rPr>
          <w:sz w:val="26"/>
          <w:szCs w:val="26"/>
        </w:rPr>
        <w:t>Судьбодаровский</w:t>
      </w:r>
      <w:proofErr w:type="spellEnd"/>
      <w:r w:rsidRPr="00F51B96">
        <w:rPr>
          <w:sz w:val="26"/>
          <w:szCs w:val="26"/>
        </w:rPr>
        <w:t xml:space="preserve"> сельсовет </w:t>
      </w:r>
      <w:proofErr w:type="spellStart"/>
      <w:r w:rsidRPr="00F51B96">
        <w:rPr>
          <w:sz w:val="26"/>
          <w:szCs w:val="26"/>
        </w:rPr>
        <w:t>Новосергиевского</w:t>
      </w:r>
      <w:proofErr w:type="spellEnd"/>
      <w:proofErr w:type="gramEnd"/>
      <w:r w:rsidRPr="00F51B96">
        <w:rPr>
          <w:sz w:val="26"/>
          <w:szCs w:val="26"/>
        </w:rPr>
        <w:t xml:space="preserve"> района Оренбургской области, </w:t>
      </w:r>
      <w:r w:rsidRPr="00F51B96">
        <w:rPr>
          <w:bCs w:val="0"/>
          <w:sz w:val="26"/>
          <w:szCs w:val="26"/>
        </w:rPr>
        <w:t xml:space="preserve">руководствуясь Уставом муниципального образования </w:t>
      </w:r>
      <w:proofErr w:type="spellStart"/>
      <w:r w:rsidR="00F83070">
        <w:rPr>
          <w:bCs w:val="0"/>
          <w:sz w:val="26"/>
          <w:szCs w:val="26"/>
        </w:rPr>
        <w:t>Судьбодаровский</w:t>
      </w:r>
      <w:proofErr w:type="spellEnd"/>
      <w:r w:rsidRPr="00F51B96">
        <w:rPr>
          <w:bCs w:val="0"/>
          <w:sz w:val="26"/>
          <w:szCs w:val="26"/>
        </w:rPr>
        <w:t xml:space="preserve"> сельсовет:</w:t>
      </w:r>
    </w:p>
    <w:p w:rsidR="00D0108F" w:rsidRPr="00F51B96" w:rsidRDefault="00D0108F" w:rsidP="00D0108F">
      <w:pPr>
        <w:tabs>
          <w:tab w:val="left" w:pos="709"/>
        </w:tabs>
        <w:suppressAutoHyphens/>
        <w:ind w:firstLine="709"/>
        <w:jc w:val="both"/>
        <w:rPr>
          <w:color w:val="000000"/>
          <w:sz w:val="26"/>
          <w:szCs w:val="26"/>
        </w:rPr>
      </w:pPr>
      <w:r w:rsidRPr="00F51B96">
        <w:rPr>
          <w:sz w:val="26"/>
          <w:szCs w:val="26"/>
        </w:rPr>
        <w:t xml:space="preserve">1. Утвердить  </w:t>
      </w:r>
      <w:r w:rsidRPr="00F51B96">
        <w:rPr>
          <w:b/>
          <w:sz w:val="26"/>
          <w:szCs w:val="26"/>
        </w:rPr>
        <w:t xml:space="preserve"> </w:t>
      </w:r>
      <w:r w:rsidRPr="00F51B96">
        <w:rPr>
          <w:sz w:val="26"/>
          <w:szCs w:val="26"/>
        </w:rPr>
        <w:t>Программу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w:t>
      </w:r>
      <w:r w:rsidRPr="00F51B96">
        <w:rPr>
          <w:color w:val="000000"/>
          <w:sz w:val="26"/>
          <w:szCs w:val="26"/>
        </w:rPr>
        <w:t xml:space="preserve"> согласно приложению.</w:t>
      </w:r>
    </w:p>
    <w:p w:rsidR="00D0108F" w:rsidRPr="00F51B96" w:rsidRDefault="00D0108F" w:rsidP="00D0108F">
      <w:pPr>
        <w:ind w:firstLine="567"/>
        <w:rPr>
          <w:sz w:val="26"/>
          <w:szCs w:val="26"/>
        </w:rPr>
      </w:pPr>
      <w:r w:rsidRPr="00F51B96">
        <w:rPr>
          <w:sz w:val="26"/>
          <w:szCs w:val="26"/>
        </w:rPr>
        <w:t xml:space="preserve">2. </w:t>
      </w:r>
      <w:proofErr w:type="gramStart"/>
      <w:r w:rsidRPr="00F51B96">
        <w:rPr>
          <w:sz w:val="26"/>
          <w:szCs w:val="26"/>
        </w:rPr>
        <w:t>Контроль за</w:t>
      </w:r>
      <w:proofErr w:type="gramEnd"/>
      <w:r w:rsidRPr="00F51B96">
        <w:rPr>
          <w:sz w:val="26"/>
          <w:szCs w:val="26"/>
        </w:rPr>
        <w:t xml:space="preserve"> исполнением настоящего постановления оставляю за собой.</w:t>
      </w:r>
    </w:p>
    <w:p w:rsidR="00D0108F" w:rsidRPr="00F51B96" w:rsidRDefault="00D0108F" w:rsidP="00D0108F">
      <w:pPr>
        <w:ind w:firstLine="567"/>
        <w:jc w:val="both"/>
        <w:rPr>
          <w:sz w:val="26"/>
          <w:szCs w:val="26"/>
        </w:rPr>
      </w:pPr>
      <w:r w:rsidRPr="00F51B96">
        <w:rPr>
          <w:sz w:val="26"/>
          <w:szCs w:val="26"/>
        </w:rPr>
        <w:t xml:space="preserve">3. </w:t>
      </w:r>
      <w:r w:rsidRPr="00F51B96">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F83070">
        <w:rPr>
          <w:bCs w:val="0"/>
          <w:sz w:val="26"/>
          <w:szCs w:val="26"/>
        </w:rPr>
        <w:t>Судьбодаровский</w:t>
      </w:r>
      <w:proofErr w:type="spellEnd"/>
      <w:r w:rsidRPr="00F51B96">
        <w:rPr>
          <w:bCs w:val="0"/>
          <w:sz w:val="26"/>
          <w:szCs w:val="26"/>
        </w:rPr>
        <w:t xml:space="preserve"> сельсовет </w:t>
      </w:r>
      <w:proofErr w:type="spellStart"/>
      <w:r w:rsidR="00F83070">
        <w:rPr>
          <w:bCs w:val="0"/>
          <w:sz w:val="26"/>
          <w:szCs w:val="26"/>
        </w:rPr>
        <w:t>Судьбодаровский</w:t>
      </w:r>
      <w:proofErr w:type="gramStart"/>
      <w:r w:rsidRPr="00F51B96">
        <w:rPr>
          <w:bCs w:val="0"/>
          <w:sz w:val="26"/>
          <w:szCs w:val="26"/>
        </w:rPr>
        <w:t>.р</w:t>
      </w:r>
      <w:proofErr w:type="gramEnd"/>
      <w:r w:rsidRPr="00F51B96">
        <w:rPr>
          <w:bCs w:val="0"/>
          <w:sz w:val="26"/>
          <w:szCs w:val="26"/>
        </w:rPr>
        <w:t>ф</w:t>
      </w:r>
      <w:proofErr w:type="spellEnd"/>
      <w:r w:rsidRPr="00F51B96">
        <w:rPr>
          <w:bCs w:val="0"/>
          <w:sz w:val="26"/>
          <w:szCs w:val="26"/>
        </w:rPr>
        <w:t xml:space="preserve"> в сети «Интернет».</w:t>
      </w:r>
    </w:p>
    <w:p w:rsidR="00D0108F" w:rsidRPr="00F51B96" w:rsidRDefault="00D0108F" w:rsidP="00D0108F">
      <w:pPr>
        <w:jc w:val="both"/>
        <w:rPr>
          <w:bCs w:val="0"/>
          <w:sz w:val="26"/>
          <w:szCs w:val="26"/>
        </w:rPr>
      </w:pPr>
    </w:p>
    <w:p w:rsidR="00D0108F" w:rsidRPr="00F51B96" w:rsidRDefault="00D0108F" w:rsidP="00D0108F">
      <w:pPr>
        <w:jc w:val="both"/>
        <w:rPr>
          <w:sz w:val="26"/>
          <w:szCs w:val="26"/>
        </w:rPr>
      </w:pPr>
    </w:p>
    <w:p w:rsidR="00D0108F" w:rsidRPr="00F51B96" w:rsidRDefault="00D0108F" w:rsidP="00D0108F">
      <w:pPr>
        <w:ind w:right="-425"/>
        <w:rPr>
          <w:sz w:val="26"/>
          <w:szCs w:val="26"/>
        </w:rPr>
      </w:pPr>
      <w:r w:rsidRPr="00F51B96">
        <w:rPr>
          <w:sz w:val="26"/>
          <w:szCs w:val="26"/>
        </w:rPr>
        <w:t xml:space="preserve">Глава муниципального образования  </w:t>
      </w:r>
    </w:p>
    <w:p w:rsidR="00D0108F" w:rsidRPr="00F51B96" w:rsidRDefault="00F83070" w:rsidP="00D0108F">
      <w:pPr>
        <w:ind w:right="-425"/>
        <w:rPr>
          <w:sz w:val="26"/>
          <w:szCs w:val="26"/>
        </w:rPr>
      </w:pPr>
      <w:proofErr w:type="spellStart"/>
      <w:r>
        <w:rPr>
          <w:sz w:val="26"/>
          <w:szCs w:val="26"/>
        </w:rPr>
        <w:t>Судьбодаровский</w:t>
      </w:r>
      <w:proofErr w:type="spellEnd"/>
      <w:r w:rsidR="00D0108F" w:rsidRPr="00F51B96">
        <w:rPr>
          <w:sz w:val="26"/>
          <w:szCs w:val="26"/>
        </w:rPr>
        <w:t xml:space="preserve"> сельсовет                                                                     Ю.</w:t>
      </w:r>
      <w:r>
        <w:rPr>
          <w:sz w:val="26"/>
          <w:szCs w:val="26"/>
        </w:rPr>
        <w:t>В.  Осипов</w:t>
      </w:r>
      <w:r w:rsidR="00D0108F" w:rsidRPr="00F51B96">
        <w:rPr>
          <w:sz w:val="26"/>
          <w:szCs w:val="26"/>
        </w:rPr>
        <w:t xml:space="preserve"> </w:t>
      </w:r>
    </w:p>
    <w:p w:rsidR="00D0108F" w:rsidRPr="00F51B96" w:rsidRDefault="00D0108F" w:rsidP="00D0108F">
      <w:pPr>
        <w:jc w:val="both"/>
        <w:rPr>
          <w:sz w:val="26"/>
          <w:szCs w:val="26"/>
        </w:rPr>
      </w:pPr>
    </w:p>
    <w:p w:rsidR="00D0108F" w:rsidRPr="00F51B96" w:rsidRDefault="00D0108F" w:rsidP="00D0108F">
      <w:pPr>
        <w:jc w:val="both"/>
        <w:rPr>
          <w:sz w:val="26"/>
          <w:szCs w:val="26"/>
        </w:rPr>
      </w:pPr>
    </w:p>
    <w:p w:rsidR="00D0108F" w:rsidRPr="00F51B96" w:rsidRDefault="00D0108F" w:rsidP="00D0108F">
      <w:pPr>
        <w:jc w:val="both"/>
        <w:rPr>
          <w:sz w:val="26"/>
          <w:szCs w:val="26"/>
        </w:rPr>
      </w:pPr>
      <w:r w:rsidRPr="00F51B96">
        <w:rPr>
          <w:sz w:val="26"/>
          <w:szCs w:val="26"/>
        </w:rPr>
        <w:t xml:space="preserve">Разослано:  прокурору, в дело                                                                                                                                                      </w:t>
      </w:r>
    </w:p>
    <w:p w:rsidR="00D0108F" w:rsidRPr="00F51B96" w:rsidRDefault="00D0108F" w:rsidP="00D0108F">
      <w:pPr>
        <w:jc w:val="both"/>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D0108F" w:rsidRPr="00F51B96" w:rsidRDefault="00D0108F" w:rsidP="00D0108F">
      <w:pPr>
        <w:tabs>
          <w:tab w:val="left" w:pos="6012"/>
        </w:tabs>
        <w:ind w:right="15" w:firstLine="540"/>
        <w:jc w:val="right"/>
        <w:rPr>
          <w:sz w:val="26"/>
          <w:szCs w:val="26"/>
        </w:rPr>
      </w:pPr>
      <w:r w:rsidRPr="00F51B96">
        <w:rPr>
          <w:sz w:val="26"/>
          <w:szCs w:val="26"/>
        </w:rPr>
        <w:lastRenderedPageBreak/>
        <w:t xml:space="preserve">Приложение </w:t>
      </w:r>
    </w:p>
    <w:p w:rsidR="00D0108F" w:rsidRPr="00F51B96" w:rsidRDefault="00D0108F" w:rsidP="00D0108F">
      <w:pPr>
        <w:tabs>
          <w:tab w:val="left" w:pos="6012"/>
        </w:tabs>
        <w:ind w:right="15" w:firstLine="540"/>
        <w:jc w:val="right"/>
        <w:rPr>
          <w:sz w:val="26"/>
          <w:szCs w:val="26"/>
        </w:rPr>
      </w:pPr>
      <w:r w:rsidRPr="00F51B96">
        <w:rPr>
          <w:sz w:val="26"/>
          <w:szCs w:val="26"/>
        </w:rPr>
        <w:t>к постановлению  администрации</w:t>
      </w:r>
    </w:p>
    <w:p w:rsidR="00D0108F" w:rsidRPr="00F51B96" w:rsidRDefault="00D0108F" w:rsidP="00D0108F">
      <w:pPr>
        <w:tabs>
          <w:tab w:val="left" w:pos="6012"/>
        </w:tabs>
        <w:ind w:right="15" w:firstLine="540"/>
        <w:jc w:val="right"/>
        <w:rPr>
          <w:sz w:val="26"/>
          <w:szCs w:val="26"/>
        </w:rPr>
      </w:pPr>
      <w:r w:rsidRPr="00F51B96">
        <w:rPr>
          <w:sz w:val="26"/>
          <w:szCs w:val="26"/>
        </w:rPr>
        <w:t>муниципального образования</w:t>
      </w:r>
    </w:p>
    <w:p w:rsidR="00D0108F" w:rsidRPr="00F51B96" w:rsidRDefault="00F83070" w:rsidP="00D0108F">
      <w:pPr>
        <w:tabs>
          <w:tab w:val="left" w:pos="6012"/>
        </w:tabs>
        <w:ind w:right="15" w:firstLine="540"/>
        <w:jc w:val="right"/>
        <w:rPr>
          <w:sz w:val="26"/>
          <w:szCs w:val="26"/>
        </w:rPr>
      </w:pPr>
      <w:proofErr w:type="spellStart"/>
      <w:r>
        <w:rPr>
          <w:sz w:val="26"/>
          <w:szCs w:val="26"/>
        </w:rPr>
        <w:t>Судьбодаровский</w:t>
      </w:r>
      <w:proofErr w:type="spellEnd"/>
      <w:r w:rsidR="00D0108F" w:rsidRPr="00F51B96">
        <w:rPr>
          <w:sz w:val="26"/>
          <w:szCs w:val="26"/>
        </w:rPr>
        <w:t xml:space="preserve"> сельсовет </w:t>
      </w:r>
    </w:p>
    <w:p w:rsidR="00D0108F" w:rsidRPr="00F51B96" w:rsidRDefault="00307361" w:rsidP="00307361">
      <w:pPr>
        <w:tabs>
          <w:tab w:val="left" w:pos="6012"/>
        </w:tabs>
        <w:ind w:right="15" w:firstLine="540"/>
        <w:jc w:val="right"/>
        <w:rPr>
          <w:sz w:val="26"/>
          <w:szCs w:val="26"/>
        </w:rPr>
      </w:pPr>
      <w:r w:rsidRPr="00F51B96">
        <w:rPr>
          <w:sz w:val="26"/>
          <w:szCs w:val="26"/>
        </w:rPr>
        <w:t xml:space="preserve">от </w:t>
      </w:r>
      <w:r w:rsidR="000818EB">
        <w:rPr>
          <w:sz w:val="26"/>
          <w:szCs w:val="26"/>
        </w:rPr>
        <w:t>01.12.2023г</w:t>
      </w:r>
      <w:r w:rsidRPr="00F51B96">
        <w:rPr>
          <w:sz w:val="26"/>
          <w:szCs w:val="26"/>
        </w:rPr>
        <w:t xml:space="preserve"> № </w:t>
      </w:r>
      <w:r w:rsidR="000818EB">
        <w:rPr>
          <w:sz w:val="26"/>
          <w:szCs w:val="26"/>
        </w:rPr>
        <w:t>78-п</w:t>
      </w:r>
    </w:p>
    <w:p w:rsidR="00D0108F" w:rsidRPr="00F51B96" w:rsidRDefault="00D0108F" w:rsidP="00D0108F">
      <w:pPr>
        <w:spacing w:line="276" w:lineRule="auto"/>
        <w:jc w:val="center"/>
        <w:rPr>
          <w:b/>
          <w:sz w:val="26"/>
          <w:szCs w:val="26"/>
        </w:rPr>
      </w:pPr>
      <w:r w:rsidRPr="00F51B96">
        <w:rPr>
          <w:b/>
          <w:sz w:val="26"/>
          <w:szCs w:val="26"/>
        </w:rPr>
        <w:t>Программа</w:t>
      </w:r>
    </w:p>
    <w:p w:rsidR="00D0108F" w:rsidRPr="00F51B96" w:rsidRDefault="00D0108F" w:rsidP="00D0108F">
      <w:pPr>
        <w:spacing w:line="276" w:lineRule="auto"/>
        <w:jc w:val="center"/>
        <w:rPr>
          <w:sz w:val="26"/>
          <w:szCs w:val="26"/>
        </w:rPr>
      </w:pPr>
      <w:r w:rsidRPr="00F51B96">
        <w:rPr>
          <w:b/>
          <w:sz w:val="26"/>
          <w:szCs w:val="26"/>
        </w:rPr>
        <w:t>профилактики рисков причинения вреда (ущерба)  охраняемым законом</w:t>
      </w:r>
      <w:r w:rsidR="00307361" w:rsidRPr="00F51B96">
        <w:rPr>
          <w:b/>
          <w:sz w:val="26"/>
          <w:szCs w:val="26"/>
        </w:rPr>
        <w:t xml:space="preserve"> ценностям на 2024</w:t>
      </w:r>
      <w:r w:rsidRPr="00F51B96">
        <w:rPr>
          <w:b/>
          <w:sz w:val="26"/>
          <w:szCs w:val="26"/>
        </w:rPr>
        <w:t xml:space="preserve"> год   при осуществлении муниципального земельного контроля </w:t>
      </w:r>
    </w:p>
    <w:p w:rsidR="00D0108F" w:rsidRPr="00F51B96" w:rsidRDefault="00D0108F" w:rsidP="00D0108F">
      <w:pPr>
        <w:rPr>
          <w:sz w:val="26"/>
          <w:szCs w:val="26"/>
        </w:rPr>
      </w:pPr>
    </w:p>
    <w:p w:rsidR="00F51B96" w:rsidRDefault="00F51B96" w:rsidP="00F51B96">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proofErr w:type="spellStart"/>
      <w:r w:rsidR="00F83070">
        <w:rPr>
          <w:b/>
          <w:sz w:val="26"/>
          <w:szCs w:val="26"/>
        </w:rPr>
        <w:t>Судьбодаровский</w:t>
      </w:r>
      <w:proofErr w:type="spellEnd"/>
      <w:r>
        <w:rPr>
          <w:b/>
          <w:sz w:val="26"/>
          <w:szCs w:val="26"/>
        </w:rPr>
        <w:t xml:space="preserve"> сельсовет </w:t>
      </w:r>
      <w:proofErr w:type="spellStart"/>
      <w:r>
        <w:rPr>
          <w:b/>
          <w:sz w:val="26"/>
          <w:szCs w:val="26"/>
        </w:rPr>
        <w:t>Новосергиевского</w:t>
      </w:r>
      <w:proofErr w:type="spellEnd"/>
      <w:r>
        <w:rPr>
          <w:b/>
          <w:sz w:val="26"/>
          <w:szCs w:val="26"/>
        </w:rPr>
        <w:t xml:space="preserve"> района Оренбургской области, характеристика проблем, на решение которых направлена Программа</w:t>
      </w:r>
    </w:p>
    <w:p w:rsidR="00F51B96" w:rsidRDefault="00F51B96" w:rsidP="00F51B96">
      <w:pPr>
        <w:jc w:val="center"/>
        <w:rPr>
          <w:b/>
          <w:sz w:val="26"/>
          <w:szCs w:val="26"/>
        </w:rPr>
      </w:pPr>
    </w:p>
    <w:p w:rsidR="00F51B96" w:rsidRDefault="00F51B96" w:rsidP="00F51B96">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w:t>
      </w:r>
      <w:r w:rsidRPr="00F51B96">
        <w:rPr>
          <w:sz w:val="26"/>
          <w:szCs w:val="26"/>
        </w:rPr>
        <w:t>земельного контроля</w:t>
      </w:r>
      <w:r>
        <w:rPr>
          <w:sz w:val="26"/>
          <w:szCs w:val="26"/>
        </w:rPr>
        <w:t xml:space="preserve"> на территории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w:t>
      </w:r>
      <w:r w:rsidRPr="00F51B96">
        <w:rPr>
          <w:sz w:val="26"/>
          <w:szCs w:val="26"/>
        </w:rPr>
        <w:t>земельного контроля</w:t>
      </w:r>
      <w:r>
        <w:rPr>
          <w:sz w:val="26"/>
          <w:szCs w:val="26"/>
        </w:rPr>
        <w:t xml:space="preserve">. </w:t>
      </w:r>
    </w:p>
    <w:p w:rsidR="00F51B96" w:rsidRDefault="00F51B96" w:rsidP="00F51B96">
      <w:pPr>
        <w:ind w:firstLine="567"/>
        <w:jc w:val="both"/>
        <w:rPr>
          <w:sz w:val="26"/>
          <w:szCs w:val="26"/>
        </w:rPr>
      </w:pPr>
      <w:r>
        <w:rPr>
          <w:sz w:val="26"/>
          <w:szCs w:val="26"/>
        </w:rPr>
        <w:t>Мероприятия по муниципальному земельному контролю</w:t>
      </w:r>
      <w:r w:rsidRPr="00F51B96">
        <w:rPr>
          <w:sz w:val="26"/>
          <w:szCs w:val="26"/>
        </w:rPr>
        <w:t xml:space="preserve"> </w:t>
      </w:r>
      <w:r>
        <w:rPr>
          <w:sz w:val="26"/>
          <w:szCs w:val="26"/>
        </w:rPr>
        <w:t>включают в себя:</w:t>
      </w:r>
    </w:p>
    <w:p w:rsidR="00F51B96" w:rsidRDefault="00F51B96" w:rsidP="00F51B96">
      <w:pPr>
        <w:ind w:firstLine="567"/>
        <w:rPr>
          <w:sz w:val="26"/>
          <w:szCs w:val="26"/>
        </w:rPr>
      </w:pPr>
      <w:r>
        <w:rPr>
          <w:sz w:val="26"/>
          <w:szCs w:val="26"/>
        </w:rPr>
        <w:t>-</w:t>
      </w:r>
      <w:r>
        <w:rPr>
          <w:sz w:val="26"/>
          <w:szCs w:val="26"/>
        </w:rPr>
        <w:tab/>
        <w:t>принятие решения о проведении проверки;</w:t>
      </w:r>
    </w:p>
    <w:p w:rsidR="00F51B96" w:rsidRDefault="00F51B96" w:rsidP="00F51B96">
      <w:pPr>
        <w:ind w:firstLine="567"/>
        <w:rPr>
          <w:sz w:val="26"/>
          <w:szCs w:val="26"/>
        </w:rPr>
      </w:pPr>
      <w:r>
        <w:rPr>
          <w:sz w:val="26"/>
          <w:szCs w:val="26"/>
        </w:rPr>
        <w:t>-</w:t>
      </w:r>
      <w:r>
        <w:rPr>
          <w:sz w:val="26"/>
          <w:szCs w:val="26"/>
        </w:rPr>
        <w:tab/>
        <w:t>подготовка к проверке;</w:t>
      </w:r>
    </w:p>
    <w:p w:rsidR="00F51B96" w:rsidRDefault="00F51B96" w:rsidP="00F51B96">
      <w:pPr>
        <w:ind w:firstLine="567"/>
        <w:rPr>
          <w:sz w:val="26"/>
          <w:szCs w:val="26"/>
        </w:rPr>
      </w:pPr>
      <w:r>
        <w:rPr>
          <w:sz w:val="26"/>
          <w:szCs w:val="26"/>
        </w:rPr>
        <w:t>-</w:t>
      </w:r>
      <w:r>
        <w:rPr>
          <w:sz w:val="26"/>
          <w:szCs w:val="26"/>
        </w:rPr>
        <w:tab/>
        <w:t>осуществление проверки;</w:t>
      </w:r>
    </w:p>
    <w:p w:rsidR="00F51B96" w:rsidRDefault="00F51B96" w:rsidP="00F51B96">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51B96" w:rsidRDefault="00F51B96" w:rsidP="00F51B96">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F51B96" w:rsidRDefault="00F51B96" w:rsidP="00F51B96">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51B96" w:rsidRDefault="00F51B96" w:rsidP="00F51B96">
      <w:pPr>
        <w:ind w:firstLine="567"/>
        <w:jc w:val="both"/>
        <w:rPr>
          <w:sz w:val="26"/>
          <w:szCs w:val="26"/>
        </w:rPr>
      </w:pPr>
      <w:r>
        <w:rPr>
          <w:sz w:val="26"/>
          <w:szCs w:val="26"/>
        </w:rPr>
        <w:t xml:space="preserve">Повышению эффективности осуществления муниципального </w:t>
      </w:r>
      <w:r w:rsidRPr="00F51B96">
        <w:rPr>
          <w:sz w:val="26"/>
          <w:szCs w:val="26"/>
        </w:rPr>
        <w:t xml:space="preserve">земельного контроля </w:t>
      </w:r>
      <w:r>
        <w:rPr>
          <w:sz w:val="26"/>
          <w:szCs w:val="26"/>
        </w:rPr>
        <w:t>будет способствовать:</w:t>
      </w:r>
    </w:p>
    <w:p w:rsidR="00F51B96" w:rsidRDefault="00F51B96" w:rsidP="00F51B96">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w:t>
      </w:r>
      <w:r w:rsidRPr="00F51B96">
        <w:rPr>
          <w:sz w:val="26"/>
          <w:szCs w:val="26"/>
        </w:rPr>
        <w:t xml:space="preserve">земельного контроля </w:t>
      </w:r>
      <w:r>
        <w:rPr>
          <w:sz w:val="26"/>
          <w:szCs w:val="26"/>
        </w:rPr>
        <w:t>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B96" w:rsidRDefault="00F51B96" w:rsidP="00F51B96">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51B96" w:rsidRDefault="00F51B96" w:rsidP="00F51B96">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rsidRPr="00F51B96">
        <w:t xml:space="preserve"> </w:t>
      </w:r>
      <w:r w:rsidRPr="00F51B96">
        <w:rPr>
          <w:sz w:val="26"/>
          <w:szCs w:val="26"/>
        </w:rPr>
        <w:t>земельного контроля</w:t>
      </w:r>
      <w:proofErr w:type="gramStart"/>
      <w:r w:rsidRPr="00F51B96">
        <w:rPr>
          <w:sz w:val="26"/>
          <w:szCs w:val="26"/>
        </w:rPr>
        <w:t xml:space="preserve"> </w:t>
      </w:r>
      <w:r>
        <w:rPr>
          <w:sz w:val="26"/>
          <w:szCs w:val="26"/>
        </w:rPr>
        <w:t>.</w:t>
      </w:r>
      <w:proofErr w:type="gramEnd"/>
    </w:p>
    <w:p w:rsidR="00F51B96" w:rsidRDefault="00F51B96" w:rsidP="00F51B96">
      <w:pPr>
        <w:ind w:firstLine="567"/>
        <w:jc w:val="both"/>
        <w:rPr>
          <w:sz w:val="26"/>
          <w:szCs w:val="26"/>
        </w:rPr>
      </w:pPr>
      <w:r>
        <w:rPr>
          <w:sz w:val="26"/>
          <w:szCs w:val="26"/>
        </w:rPr>
        <w:lastRenderedPageBreak/>
        <w:t xml:space="preserve">За 2023 год при осуществлении муниципального </w:t>
      </w:r>
      <w:r w:rsidRPr="00F51B96">
        <w:rPr>
          <w:sz w:val="26"/>
          <w:szCs w:val="26"/>
        </w:rPr>
        <w:t>земельного контроля</w:t>
      </w:r>
      <w:r>
        <w:rPr>
          <w:sz w:val="26"/>
          <w:szCs w:val="26"/>
        </w:rPr>
        <w:t xml:space="preserve">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07A94" w:rsidRDefault="00F51B96" w:rsidP="00F51B96">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w:t>
      </w:r>
      <w:r w:rsidR="00207A94">
        <w:rPr>
          <w:sz w:val="26"/>
          <w:szCs w:val="26"/>
        </w:rPr>
        <w:t xml:space="preserve"> </w:t>
      </w:r>
      <w:r w:rsidR="00207A94" w:rsidRPr="00207A94">
        <w:rPr>
          <w:sz w:val="26"/>
          <w:szCs w:val="26"/>
        </w:rPr>
        <w:t>земельного контроля</w:t>
      </w:r>
    </w:p>
    <w:p w:rsidR="00F51B96" w:rsidRDefault="00F51B96" w:rsidP="00207A94">
      <w:pPr>
        <w:jc w:val="both"/>
        <w:rPr>
          <w:sz w:val="26"/>
          <w:szCs w:val="26"/>
        </w:rPr>
      </w:pPr>
      <w:r>
        <w:rPr>
          <w:sz w:val="26"/>
          <w:szCs w:val="26"/>
        </w:rPr>
        <w:t>осуществлялись следующие мероприятия:</w:t>
      </w:r>
    </w:p>
    <w:p w:rsidR="00F51B96" w:rsidRDefault="00F51B96" w:rsidP="00207A94">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юридическим лицам и гражданам не выдавались. </w:t>
      </w:r>
    </w:p>
    <w:p w:rsidR="00F51B96" w:rsidRDefault="00F51B96" w:rsidP="00207A94">
      <w:pPr>
        <w:ind w:firstLine="567"/>
        <w:jc w:val="both"/>
        <w:rPr>
          <w:sz w:val="26"/>
          <w:szCs w:val="26"/>
        </w:rPr>
      </w:pPr>
      <w:r>
        <w:rPr>
          <w:sz w:val="26"/>
          <w:szCs w:val="26"/>
        </w:rPr>
        <w:t xml:space="preserve">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мероприятия по контролю без взаимодействия с юридическими лицами и гражданами не проводились. </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2. Цели и задачи реализации программы</w:t>
      </w:r>
    </w:p>
    <w:p w:rsidR="00F51B96" w:rsidRDefault="00F51B96" w:rsidP="00F51B96">
      <w:pPr>
        <w:rPr>
          <w:sz w:val="26"/>
          <w:szCs w:val="26"/>
        </w:rPr>
      </w:pPr>
    </w:p>
    <w:p w:rsidR="00F51B96" w:rsidRDefault="00F51B96" w:rsidP="0014332F">
      <w:pPr>
        <w:ind w:firstLine="567"/>
        <w:jc w:val="both"/>
        <w:rPr>
          <w:sz w:val="26"/>
          <w:szCs w:val="26"/>
        </w:rPr>
      </w:pPr>
      <w:r>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w:t>
      </w:r>
      <w:r w:rsidR="0014332F" w:rsidRPr="0014332F">
        <w:rPr>
          <w:sz w:val="26"/>
          <w:szCs w:val="26"/>
        </w:rPr>
        <w:t>земельного контроля</w:t>
      </w:r>
      <w:r w:rsidR="0014332F">
        <w:rPr>
          <w:sz w:val="26"/>
          <w:szCs w:val="26"/>
        </w:rPr>
        <w:t xml:space="preserve"> на </w:t>
      </w:r>
      <w:r>
        <w:rPr>
          <w:sz w:val="26"/>
          <w:szCs w:val="26"/>
        </w:rPr>
        <w:t xml:space="preserve">территории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проводится в рамках осуществления муниципального </w:t>
      </w:r>
      <w:r w:rsidR="0014332F" w:rsidRPr="0014332F">
        <w:rPr>
          <w:sz w:val="26"/>
          <w:szCs w:val="26"/>
        </w:rPr>
        <w:t>земельного контроля</w:t>
      </w:r>
      <w:r>
        <w:rPr>
          <w:sz w:val="26"/>
          <w:szCs w:val="26"/>
        </w:rPr>
        <w:t>.</w:t>
      </w:r>
    </w:p>
    <w:p w:rsidR="00F51B96" w:rsidRDefault="00F51B96" w:rsidP="00F51B96">
      <w:pPr>
        <w:ind w:firstLine="567"/>
        <w:jc w:val="both"/>
        <w:rPr>
          <w:sz w:val="26"/>
          <w:szCs w:val="26"/>
        </w:rPr>
      </w:pPr>
      <w:r>
        <w:rPr>
          <w:sz w:val="26"/>
          <w:szCs w:val="26"/>
        </w:rPr>
        <w:t>Целью программы является:</w:t>
      </w:r>
    </w:p>
    <w:p w:rsidR="00F51B96" w:rsidRDefault="00F51B96" w:rsidP="00F51B96">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51B96" w:rsidRDefault="00F51B96" w:rsidP="00F51B96">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51B96" w:rsidRDefault="00F51B96" w:rsidP="00F51B96">
      <w:pPr>
        <w:ind w:firstLine="567"/>
        <w:jc w:val="both"/>
        <w:rPr>
          <w:sz w:val="26"/>
          <w:szCs w:val="26"/>
        </w:rPr>
      </w:pPr>
      <w:r>
        <w:rPr>
          <w:sz w:val="26"/>
          <w:szCs w:val="26"/>
        </w:rPr>
        <w:lastRenderedPageBreak/>
        <w:t>-</w:t>
      </w:r>
      <w:r>
        <w:rPr>
          <w:sz w:val="26"/>
          <w:szCs w:val="26"/>
        </w:rPr>
        <w:tab/>
        <w:t>создание мотивации к добросовестному поведению подконтрольных субъектов.</w:t>
      </w:r>
    </w:p>
    <w:p w:rsidR="00F51B96" w:rsidRDefault="00F51B96" w:rsidP="00F51B96">
      <w:pPr>
        <w:ind w:firstLine="567"/>
        <w:jc w:val="both"/>
        <w:rPr>
          <w:sz w:val="26"/>
          <w:szCs w:val="26"/>
        </w:rPr>
      </w:pPr>
      <w:r>
        <w:rPr>
          <w:sz w:val="26"/>
          <w:szCs w:val="26"/>
        </w:rPr>
        <w:t>Задачами программы являются:</w:t>
      </w:r>
    </w:p>
    <w:p w:rsidR="00F51B96" w:rsidRDefault="00F51B96" w:rsidP="00F51B96">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51B96" w:rsidRDefault="00F51B96" w:rsidP="00F51B96">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51B96" w:rsidRDefault="00F51B96" w:rsidP="00F51B96">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Срок реализации Программы - 2024 год.</w:t>
      </w:r>
    </w:p>
    <w:p w:rsidR="00F51B96" w:rsidRDefault="00F51B96" w:rsidP="006A41D4">
      <w:pPr>
        <w:ind w:firstLine="567"/>
        <w:jc w:val="both"/>
        <w:rPr>
          <w:sz w:val="26"/>
          <w:szCs w:val="26"/>
        </w:rPr>
      </w:pPr>
      <w:r>
        <w:rPr>
          <w:sz w:val="26"/>
          <w:szCs w:val="26"/>
        </w:rPr>
        <w:t xml:space="preserve">Субъектами профилактических мероприятий при осуществлении муниципального </w:t>
      </w:r>
      <w:r w:rsidR="006A41D4" w:rsidRPr="006A41D4">
        <w:rPr>
          <w:sz w:val="26"/>
          <w:szCs w:val="26"/>
        </w:rPr>
        <w:t>земельного контроля</w:t>
      </w:r>
      <w:r w:rsidR="006A41D4">
        <w:rPr>
          <w:sz w:val="26"/>
          <w:szCs w:val="26"/>
        </w:rPr>
        <w:t xml:space="preserve"> </w:t>
      </w:r>
      <w:r>
        <w:rPr>
          <w:sz w:val="26"/>
          <w:szCs w:val="26"/>
        </w:rPr>
        <w:t>являются юридические лица, индивидуальные предприниматели, граждане.</w:t>
      </w:r>
    </w:p>
    <w:p w:rsidR="00F51B96" w:rsidRDefault="00F51B96" w:rsidP="00F51B96">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proofErr w:type="spellStart"/>
      <w:r w:rsidR="00F83070">
        <w:rPr>
          <w:sz w:val="26"/>
          <w:szCs w:val="26"/>
        </w:rPr>
        <w:t>Судьбодаровский</w:t>
      </w:r>
      <w:proofErr w:type="spellEnd"/>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3. Перечень профилактических мероприятий</w:t>
      </w:r>
    </w:p>
    <w:p w:rsidR="00F51B96" w:rsidRDefault="00F51B96" w:rsidP="00F51B96">
      <w:pPr>
        <w:rPr>
          <w:sz w:val="26"/>
          <w:szCs w:val="26"/>
        </w:rPr>
      </w:pPr>
    </w:p>
    <w:p w:rsidR="00F51B96" w:rsidRDefault="00F51B96" w:rsidP="00F51B96">
      <w:pPr>
        <w:ind w:firstLine="567"/>
        <w:jc w:val="center"/>
        <w:rPr>
          <w:b/>
          <w:sz w:val="26"/>
          <w:szCs w:val="26"/>
        </w:rPr>
      </w:pPr>
      <w:r>
        <w:rPr>
          <w:b/>
          <w:sz w:val="26"/>
          <w:szCs w:val="26"/>
        </w:rPr>
        <w:t>3.1. Информирование</w:t>
      </w:r>
    </w:p>
    <w:p w:rsidR="00F51B96" w:rsidRDefault="00F51B96" w:rsidP="00F51B96">
      <w:pPr>
        <w:ind w:firstLine="567"/>
        <w:jc w:val="center"/>
        <w:rPr>
          <w:b/>
          <w:sz w:val="26"/>
          <w:szCs w:val="26"/>
        </w:rPr>
      </w:pPr>
    </w:p>
    <w:p w:rsidR="00F51B96" w:rsidRDefault="00F51B96" w:rsidP="00F51B96">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sidR="00F83070">
        <w:rPr>
          <w:sz w:val="26"/>
          <w:szCs w:val="26"/>
        </w:rPr>
        <w:t>Судьбодаровский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1B96" w:rsidRDefault="00F51B96" w:rsidP="00F51B96">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sidR="00F83070">
        <w:rPr>
          <w:sz w:val="26"/>
          <w:szCs w:val="26"/>
        </w:rPr>
        <w:t>Судьбодаровский</w:t>
      </w:r>
      <w:proofErr w:type="gramStart"/>
      <w:r>
        <w:rPr>
          <w:sz w:val="26"/>
          <w:szCs w:val="26"/>
        </w:rPr>
        <w:t>.р</w:t>
      </w:r>
      <w:proofErr w:type="gramEnd"/>
      <w:r>
        <w:rPr>
          <w:sz w:val="26"/>
          <w:szCs w:val="26"/>
        </w:rPr>
        <w:t>ф</w:t>
      </w:r>
      <w:proofErr w:type="spellEnd"/>
      <w:r>
        <w:rPr>
          <w:sz w:val="26"/>
          <w:szCs w:val="26"/>
        </w:rPr>
        <w:t>):</w:t>
      </w:r>
    </w:p>
    <w:p w:rsidR="00F51B96" w:rsidRDefault="00F51B96" w:rsidP="006A41D4">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w:t>
      </w:r>
    </w:p>
    <w:p w:rsidR="00F51B96" w:rsidRDefault="00F51B96" w:rsidP="006A41D4">
      <w:pPr>
        <w:ind w:firstLine="567"/>
        <w:jc w:val="both"/>
        <w:rPr>
          <w:sz w:val="26"/>
          <w:szCs w:val="26"/>
        </w:rPr>
      </w:pPr>
      <w:r>
        <w:rPr>
          <w:sz w:val="26"/>
          <w:szCs w:val="26"/>
        </w:rPr>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 о сроках и порядке их вступления в силу;</w:t>
      </w:r>
    </w:p>
    <w:p w:rsidR="00F51B96" w:rsidRDefault="00F51B96" w:rsidP="006A41D4">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6A41D4" w:rsidRPr="006A41D4">
        <w:rPr>
          <w:sz w:val="26"/>
          <w:szCs w:val="26"/>
        </w:rPr>
        <w:t>земельного контроля</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51B96" w:rsidRDefault="00F51B96" w:rsidP="00F51B96">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51B96" w:rsidRDefault="00F51B96" w:rsidP="00F51B96">
      <w:pPr>
        <w:ind w:firstLine="567"/>
        <w:jc w:val="both"/>
        <w:rPr>
          <w:sz w:val="26"/>
          <w:szCs w:val="26"/>
        </w:rPr>
      </w:pPr>
      <w:r>
        <w:rPr>
          <w:sz w:val="26"/>
          <w:szCs w:val="26"/>
        </w:rPr>
        <w:lastRenderedPageBreak/>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51B96" w:rsidRDefault="00F51B96" w:rsidP="00F51B96">
      <w:pPr>
        <w:ind w:firstLine="567"/>
        <w:jc w:val="both"/>
        <w:rPr>
          <w:sz w:val="26"/>
          <w:szCs w:val="26"/>
        </w:rPr>
      </w:pPr>
      <w:r>
        <w:rPr>
          <w:sz w:val="26"/>
          <w:szCs w:val="26"/>
        </w:rPr>
        <w:t>3.1.2.6 программу профилактики рисков причинения вреда;</w:t>
      </w:r>
    </w:p>
    <w:p w:rsidR="00F51B96" w:rsidRDefault="00F51B96" w:rsidP="00F51B96">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51B96" w:rsidRDefault="00F51B96" w:rsidP="00F51B96">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51B96" w:rsidRDefault="00F51B96" w:rsidP="00F51B96">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51B96" w:rsidRDefault="00F51B96" w:rsidP="00F51B96">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51B96" w:rsidRDefault="00F51B96" w:rsidP="00F51B96">
      <w:pPr>
        <w:ind w:firstLine="567"/>
        <w:jc w:val="both"/>
        <w:rPr>
          <w:sz w:val="26"/>
          <w:szCs w:val="26"/>
        </w:rPr>
      </w:pPr>
      <w:r>
        <w:rPr>
          <w:sz w:val="26"/>
          <w:szCs w:val="26"/>
        </w:rPr>
        <w:t>3.1.2.11 доклады о муниципальном контроле;</w:t>
      </w:r>
    </w:p>
    <w:p w:rsidR="00F51B96" w:rsidRDefault="00F51B96" w:rsidP="00F51B96">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51B96" w:rsidRDefault="00F51B96" w:rsidP="00F51B96">
      <w:pPr>
        <w:ind w:firstLine="567"/>
        <w:jc w:val="both"/>
        <w:rPr>
          <w:sz w:val="26"/>
          <w:szCs w:val="26"/>
        </w:rPr>
      </w:pPr>
    </w:p>
    <w:p w:rsidR="00F51B96" w:rsidRDefault="00F51B96" w:rsidP="00F51B96">
      <w:pPr>
        <w:ind w:firstLine="567"/>
        <w:jc w:val="center"/>
        <w:rPr>
          <w:b/>
          <w:sz w:val="26"/>
          <w:szCs w:val="26"/>
        </w:rPr>
      </w:pPr>
      <w:r>
        <w:rPr>
          <w:b/>
          <w:sz w:val="26"/>
          <w:szCs w:val="26"/>
        </w:rPr>
        <w:t>3.2. Консультирование</w:t>
      </w:r>
    </w:p>
    <w:p w:rsidR="00F51B96" w:rsidRDefault="00F51B96" w:rsidP="00F51B96">
      <w:pPr>
        <w:ind w:firstLine="567"/>
        <w:jc w:val="center"/>
        <w:rPr>
          <w:b/>
          <w:sz w:val="26"/>
          <w:szCs w:val="26"/>
        </w:rPr>
      </w:pPr>
    </w:p>
    <w:p w:rsidR="00F51B96" w:rsidRPr="005D11A6" w:rsidRDefault="00F51B96" w:rsidP="005D11A6">
      <w:pPr>
        <w:ind w:firstLine="567"/>
        <w:jc w:val="both"/>
        <w:rPr>
          <w:sz w:val="26"/>
          <w:szCs w:val="26"/>
        </w:rPr>
      </w:pPr>
      <w:r>
        <w:rPr>
          <w:sz w:val="26"/>
          <w:szCs w:val="26"/>
        </w:rPr>
        <w:t xml:space="preserve">3.2.1. Консультирование (разъяснения по вопросам, связанным с организацией и осуществлением муниципального </w:t>
      </w:r>
      <w:r w:rsidR="005D11A6" w:rsidRPr="005D11A6">
        <w:rPr>
          <w:sz w:val="26"/>
          <w:szCs w:val="26"/>
        </w:rPr>
        <w:t>земельного контроля</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51B96" w:rsidRDefault="00F51B96" w:rsidP="00F51B96">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51B96" w:rsidRDefault="00F51B96" w:rsidP="00F51B96">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51B96" w:rsidRDefault="00F51B96" w:rsidP="00F51B96">
      <w:pPr>
        <w:ind w:firstLine="567"/>
        <w:jc w:val="both"/>
        <w:rPr>
          <w:sz w:val="26"/>
          <w:szCs w:val="26"/>
        </w:rPr>
      </w:pPr>
      <w:r>
        <w:rPr>
          <w:sz w:val="26"/>
          <w:szCs w:val="26"/>
        </w:rPr>
        <w:t xml:space="preserve">3.2.3.1. Компетенция уполномоченного органа. </w:t>
      </w:r>
    </w:p>
    <w:p w:rsidR="00F51B96" w:rsidRDefault="00F51B96" w:rsidP="00F51B96">
      <w:pPr>
        <w:ind w:firstLine="567"/>
        <w:jc w:val="both"/>
        <w:rPr>
          <w:b/>
          <w:sz w:val="26"/>
          <w:szCs w:val="26"/>
        </w:rPr>
      </w:pPr>
      <w:r>
        <w:rPr>
          <w:sz w:val="26"/>
          <w:szCs w:val="26"/>
        </w:rPr>
        <w:t>3.2.3.2. Соблюдение обязательных требований.</w:t>
      </w:r>
    </w:p>
    <w:p w:rsidR="00F51B96" w:rsidRDefault="00F51B96" w:rsidP="00F51B96">
      <w:pPr>
        <w:ind w:firstLine="567"/>
        <w:jc w:val="both"/>
        <w:rPr>
          <w:b/>
          <w:sz w:val="26"/>
          <w:szCs w:val="26"/>
        </w:rPr>
      </w:pPr>
      <w:r>
        <w:rPr>
          <w:sz w:val="26"/>
          <w:szCs w:val="26"/>
        </w:rPr>
        <w:t>3.2.3.3. Проведение контрольных (надзорных) мероприятий.</w:t>
      </w:r>
    </w:p>
    <w:p w:rsidR="00F51B96" w:rsidRDefault="00F51B96" w:rsidP="00F51B96">
      <w:pPr>
        <w:ind w:firstLine="567"/>
        <w:jc w:val="both"/>
        <w:rPr>
          <w:b/>
          <w:sz w:val="26"/>
          <w:szCs w:val="26"/>
        </w:rPr>
      </w:pPr>
      <w:r>
        <w:rPr>
          <w:sz w:val="26"/>
          <w:szCs w:val="26"/>
        </w:rPr>
        <w:t>3.2.3.4. Применение мер ответственности.</w:t>
      </w:r>
    </w:p>
    <w:p w:rsidR="00F51B96" w:rsidRDefault="00F51B96" w:rsidP="00F51B96">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51B96" w:rsidRDefault="00F51B96" w:rsidP="00F51B96">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1B96" w:rsidRDefault="00F51B96" w:rsidP="00F51B96">
      <w:pPr>
        <w:ind w:firstLine="567"/>
        <w:jc w:val="both"/>
        <w:rPr>
          <w:b/>
          <w:sz w:val="26"/>
          <w:szCs w:val="26"/>
        </w:rPr>
      </w:pPr>
      <w:r>
        <w:rPr>
          <w:sz w:val="26"/>
          <w:szCs w:val="26"/>
        </w:rPr>
        <w:t xml:space="preserve">3.2.6. </w:t>
      </w:r>
      <w:proofErr w:type="gramStart"/>
      <w:r>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Pr>
          <w:sz w:val="26"/>
          <w:szCs w:val="26"/>
        </w:rPr>
        <w:lastRenderedPageBreak/>
        <w:t>мероприятия, а также результаты проведённых в рамках контрольного (надзорного) мероприятия испытания, не предоставляется.</w:t>
      </w:r>
      <w:proofErr w:type="gramEnd"/>
    </w:p>
    <w:p w:rsidR="00F51B96" w:rsidRDefault="00F51B96" w:rsidP="00F51B96">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51B96" w:rsidRDefault="00F51B96" w:rsidP="00F51B96">
      <w:pPr>
        <w:ind w:firstLine="567"/>
        <w:jc w:val="both"/>
        <w:rPr>
          <w:b/>
          <w:sz w:val="26"/>
          <w:szCs w:val="26"/>
        </w:rPr>
      </w:pPr>
      <w:r>
        <w:rPr>
          <w:sz w:val="26"/>
          <w:szCs w:val="26"/>
        </w:rPr>
        <w:t>3.2.8. Уполномоченный орган осуществляет учёт консультирований.</w:t>
      </w:r>
    </w:p>
    <w:p w:rsidR="00F51B96" w:rsidRDefault="00F51B96" w:rsidP="00F51B96">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51B96" w:rsidRPr="00DA35C7" w:rsidRDefault="00F51B96" w:rsidP="00F51B96">
      <w:pPr>
        <w:ind w:firstLine="567"/>
        <w:jc w:val="both"/>
        <w:rPr>
          <w:sz w:val="26"/>
          <w:szCs w:val="26"/>
        </w:rPr>
      </w:pPr>
    </w:p>
    <w:p w:rsidR="00F51B96" w:rsidRPr="00DA35C7" w:rsidRDefault="00F51B96" w:rsidP="00F51B96">
      <w:pPr>
        <w:ind w:firstLine="567"/>
        <w:jc w:val="center"/>
        <w:rPr>
          <w:b/>
          <w:sz w:val="26"/>
          <w:szCs w:val="26"/>
        </w:rPr>
      </w:pPr>
      <w:r w:rsidRPr="00DA35C7">
        <w:rPr>
          <w:b/>
          <w:sz w:val="26"/>
          <w:szCs w:val="26"/>
        </w:rPr>
        <w:t>3.3. Объявление предостережения</w:t>
      </w:r>
    </w:p>
    <w:p w:rsidR="00F51B96" w:rsidRPr="00DA35C7" w:rsidRDefault="00F51B96" w:rsidP="00F51B96">
      <w:pPr>
        <w:ind w:firstLine="567"/>
        <w:jc w:val="center"/>
        <w:rPr>
          <w:b/>
          <w:sz w:val="26"/>
          <w:szCs w:val="26"/>
        </w:rPr>
      </w:pPr>
      <w:bookmarkStart w:id="0" w:name="_GoBack"/>
      <w:bookmarkEnd w:id="0"/>
    </w:p>
    <w:p w:rsidR="00F51B96" w:rsidRPr="00DA35C7" w:rsidRDefault="00F51B96" w:rsidP="00F51B96">
      <w:pPr>
        <w:ind w:firstLine="567"/>
        <w:jc w:val="both"/>
        <w:rPr>
          <w:sz w:val="26"/>
          <w:szCs w:val="26"/>
        </w:rPr>
      </w:pPr>
      <w:r w:rsidRPr="00DA35C7">
        <w:rPr>
          <w:sz w:val="26"/>
          <w:szCs w:val="26"/>
        </w:rPr>
        <w:t xml:space="preserve">3.3.1. </w:t>
      </w:r>
      <w:proofErr w:type="gramStart"/>
      <w:r w:rsidRPr="00DA35C7">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proofErr w:type="spellStart"/>
      <w:r w:rsidR="00F83070">
        <w:rPr>
          <w:sz w:val="26"/>
          <w:szCs w:val="26"/>
        </w:rPr>
        <w:t>Судьбодаровский</w:t>
      </w:r>
      <w:proofErr w:type="spellEnd"/>
      <w:r w:rsidRPr="00DA35C7">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Pr="00DA35C7">
        <w:rPr>
          <w:sz w:val="26"/>
          <w:szCs w:val="26"/>
        </w:rPr>
        <w:t xml:space="preserve"> принять меры по обеспечению соблюдения обязательных требований.</w:t>
      </w:r>
    </w:p>
    <w:p w:rsidR="00F51B96" w:rsidRPr="00DA35C7" w:rsidRDefault="00F51B96" w:rsidP="00F51B96">
      <w:pPr>
        <w:ind w:firstLine="567"/>
        <w:jc w:val="both"/>
        <w:rPr>
          <w:sz w:val="26"/>
          <w:szCs w:val="26"/>
        </w:rPr>
      </w:pPr>
      <w:r w:rsidRPr="00DA35C7">
        <w:rPr>
          <w:sz w:val="26"/>
          <w:szCs w:val="26"/>
        </w:rPr>
        <w:t>3.3.2. Подконтрольный субъе</w:t>
      </w:r>
      <w:proofErr w:type="gramStart"/>
      <w:r w:rsidRPr="00DA35C7">
        <w:rPr>
          <w:sz w:val="26"/>
          <w:szCs w:val="26"/>
        </w:rPr>
        <w:t>кт впр</w:t>
      </w:r>
      <w:proofErr w:type="gramEnd"/>
      <w:r w:rsidRPr="00DA35C7">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proofErr w:type="spellStart"/>
      <w:r w:rsidR="00F83070">
        <w:rPr>
          <w:sz w:val="26"/>
          <w:szCs w:val="26"/>
        </w:rPr>
        <w:t>Судьбодаровский</w:t>
      </w:r>
      <w:proofErr w:type="spellEnd"/>
      <w:r w:rsidRPr="00DA35C7">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986415" w:rsidRDefault="00986415" w:rsidP="00F51B96">
      <w:pPr>
        <w:ind w:firstLine="567"/>
        <w:jc w:val="both"/>
        <w:rPr>
          <w:sz w:val="26"/>
          <w:szCs w:val="26"/>
        </w:rPr>
      </w:pPr>
    </w:p>
    <w:p w:rsidR="00986415" w:rsidRPr="00986415" w:rsidRDefault="00986415" w:rsidP="00986415">
      <w:pPr>
        <w:jc w:val="center"/>
        <w:rPr>
          <w:b/>
          <w:sz w:val="26"/>
          <w:szCs w:val="26"/>
        </w:rPr>
      </w:pPr>
      <w:r w:rsidRPr="00986415">
        <w:rPr>
          <w:b/>
          <w:sz w:val="26"/>
          <w:szCs w:val="26"/>
        </w:rPr>
        <w:t>3.4. Обобщение правоприменительной практики</w:t>
      </w:r>
    </w:p>
    <w:p w:rsidR="00986415" w:rsidRPr="00986415" w:rsidRDefault="00986415" w:rsidP="00986415">
      <w:pPr>
        <w:jc w:val="both"/>
        <w:rPr>
          <w:sz w:val="26"/>
          <w:szCs w:val="26"/>
        </w:rPr>
      </w:pPr>
    </w:p>
    <w:p w:rsidR="00986415" w:rsidRPr="00986415" w:rsidRDefault="00986415" w:rsidP="00986415">
      <w:pPr>
        <w:ind w:firstLine="567"/>
        <w:jc w:val="both"/>
        <w:rPr>
          <w:sz w:val="26"/>
          <w:szCs w:val="26"/>
        </w:rPr>
      </w:pPr>
      <w:r w:rsidRPr="00986415">
        <w:rPr>
          <w:sz w:val="26"/>
          <w:szCs w:val="26"/>
        </w:rPr>
        <w:t xml:space="preserve"> </w:t>
      </w:r>
      <w:r>
        <w:rPr>
          <w:sz w:val="26"/>
          <w:szCs w:val="26"/>
        </w:rPr>
        <w:t xml:space="preserve">3.4.1. </w:t>
      </w:r>
      <w:r w:rsidRPr="00986415">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6415" w:rsidRPr="00986415" w:rsidRDefault="00986415" w:rsidP="00986415">
      <w:pPr>
        <w:ind w:firstLine="567"/>
        <w:jc w:val="both"/>
        <w:rPr>
          <w:sz w:val="26"/>
          <w:szCs w:val="26"/>
        </w:rPr>
      </w:pPr>
      <w:r>
        <w:rPr>
          <w:sz w:val="26"/>
          <w:szCs w:val="26"/>
        </w:rPr>
        <w:t xml:space="preserve">3.4.2. </w:t>
      </w:r>
      <w:r w:rsidRPr="00986415">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w:t>
      </w:r>
      <w:proofErr w:type="spellStart"/>
      <w:r w:rsidR="00F83070">
        <w:rPr>
          <w:sz w:val="26"/>
          <w:szCs w:val="26"/>
        </w:rPr>
        <w:t>Судьбодаровский</w:t>
      </w:r>
      <w:proofErr w:type="spellEnd"/>
      <w:r w:rsidRPr="00986415">
        <w:rPr>
          <w:sz w:val="26"/>
          <w:szCs w:val="26"/>
        </w:rPr>
        <w:t xml:space="preserve"> сельсовет </w:t>
      </w:r>
      <w:proofErr w:type="spellStart"/>
      <w:r w:rsidR="00F83070">
        <w:rPr>
          <w:sz w:val="26"/>
          <w:szCs w:val="26"/>
        </w:rPr>
        <w:t>Судьбодаровский</w:t>
      </w:r>
      <w:proofErr w:type="gramStart"/>
      <w:r w:rsidRPr="00986415">
        <w:rPr>
          <w:sz w:val="26"/>
          <w:szCs w:val="26"/>
        </w:rPr>
        <w:t>.р</w:t>
      </w:r>
      <w:proofErr w:type="gramEnd"/>
      <w:r w:rsidRPr="00986415">
        <w:rPr>
          <w:sz w:val="26"/>
          <w:szCs w:val="26"/>
        </w:rPr>
        <w:t>ф</w:t>
      </w:r>
      <w:proofErr w:type="spellEnd"/>
      <w:r w:rsidRPr="00986415">
        <w:rPr>
          <w:sz w:val="26"/>
          <w:szCs w:val="26"/>
        </w:rPr>
        <w:t xml:space="preserve"> в информационно-телек</w:t>
      </w:r>
      <w:r>
        <w:rPr>
          <w:sz w:val="26"/>
          <w:szCs w:val="26"/>
        </w:rPr>
        <w:t>оммуникационной сети "Интернет».</w:t>
      </w:r>
    </w:p>
    <w:p w:rsidR="00F51B96" w:rsidRDefault="00F51B96" w:rsidP="00F51B96">
      <w:pPr>
        <w:ind w:firstLine="567"/>
        <w:jc w:val="both"/>
        <w:rPr>
          <w:b/>
          <w:sz w:val="26"/>
          <w:szCs w:val="26"/>
        </w:rPr>
      </w:pPr>
    </w:p>
    <w:p w:rsidR="00F51B96" w:rsidRDefault="00F51B96" w:rsidP="00F51B96">
      <w:pPr>
        <w:jc w:val="center"/>
        <w:rPr>
          <w:b/>
          <w:sz w:val="26"/>
          <w:szCs w:val="26"/>
        </w:rPr>
      </w:pPr>
      <w:r>
        <w:rPr>
          <w:b/>
          <w:sz w:val="26"/>
          <w:szCs w:val="26"/>
        </w:rPr>
        <w:t>Раздел 4. Показатели результативности и эффективности программы профилактики</w:t>
      </w:r>
    </w:p>
    <w:p w:rsidR="00F51B96" w:rsidRDefault="00F51B96" w:rsidP="00F51B96">
      <w:pPr>
        <w:rPr>
          <w:sz w:val="26"/>
          <w:szCs w:val="26"/>
        </w:rPr>
      </w:pPr>
    </w:p>
    <w:p w:rsidR="00F51B96" w:rsidRDefault="00F51B96" w:rsidP="00F51B96">
      <w:pPr>
        <w:ind w:firstLine="567"/>
        <w:jc w:val="both"/>
        <w:rPr>
          <w:sz w:val="26"/>
          <w:szCs w:val="26"/>
        </w:rPr>
      </w:pPr>
      <w:r>
        <w:rPr>
          <w:sz w:val="26"/>
          <w:szCs w:val="26"/>
        </w:rPr>
        <w:t xml:space="preserve">Показатели оценки профилактической деятельности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w:t>
      </w:r>
    </w:p>
    <w:p w:rsidR="00F51B96" w:rsidRDefault="00F51B96" w:rsidP="00F51B96">
      <w:pPr>
        <w:ind w:firstLine="567"/>
        <w:jc w:val="both"/>
        <w:rPr>
          <w:sz w:val="26"/>
          <w:szCs w:val="26"/>
        </w:rPr>
      </w:pPr>
      <w:r>
        <w:rPr>
          <w:sz w:val="26"/>
          <w:szCs w:val="26"/>
        </w:rPr>
        <w:t>-</w:t>
      </w:r>
      <w:r>
        <w:rPr>
          <w:sz w:val="26"/>
          <w:szCs w:val="26"/>
        </w:rPr>
        <w:tab/>
        <w:t>количество проведённых консультаций;</w:t>
      </w:r>
    </w:p>
    <w:p w:rsidR="00F51B96" w:rsidRDefault="00F51B96" w:rsidP="00A83F17">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Pr>
          <w:sz w:val="26"/>
          <w:szCs w:val="26"/>
        </w:rPr>
        <w:t xml:space="preserve"> </w:t>
      </w:r>
      <w:r w:rsidR="00A83F17" w:rsidRPr="00A83F17">
        <w:rPr>
          <w:sz w:val="26"/>
          <w:szCs w:val="26"/>
        </w:rPr>
        <w:t>земельного контроля</w:t>
      </w:r>
      <w:r>
        <w:rPr>
          <w:sz w:val="26"/>
          <w:szCs w:val="26"/>
        </w:rPr>
        <w:t xml:space="preserve">, осуществляемого на территории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в том числе посредством размещения на официальном сайте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руководств (памяток), информационных статей;</w:t>
      </w:r>
    </w:p>
    <w:p w:rsidR="00F51B96" w:rsidRDefault="00F51B96" w:rsidP="00A83F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proofErr w:type="spellStart"/>
      <w:r w:rsidR="00F83070">
        <w:rPr>
          <w:sz w:val="26"/>
          <w:szCs w:val="26"/>
        </w:rPr>
        <w:t>Судьбодаровского</w:t>
      </w:r>
      <w:proofErr w:type="spellEnd"/>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sidRPr="00A83F17">
        <w:t xml:space="preserve"> </w:t>
      </w:r>
      <w:r w:rsidR="00A83F17" w:rsidRPr="00A83F17">
        <w:rPr>
          <w:sz w:val="26"/>
          <w:szCs w:val="26"/>
        </w:rPr>
        <w:t>земельного контроля</w:t>
      </w:r>
      <w:r>
        <w:rPr>
          <w:sz w:val="26"/>
          <w:szCs w:val="26"/>
        </w:rPr>
        <w:t>.</w:t>
      </w:r>
    </w:p>
    <w:p w:rsidR="00F51B96" w:rsidRDefault="00F51B96" w:rsidP="00F51B96">
      <w:pPr>
        <w:ind w:firstLine="567"/>
        <w:jc w:val="both"/>
        <w:rPr>
          <w:sz w:val="26"/>
          <w:szCs w:val="26"/>
        </w:rPr>
      </w:pPr>
    </w:p>
    <w:p w:rsidR="00F51B96" w:rsidRDefault="00F51B96" w:rsidP="00F51B96">
      <w:pPr>
        <w:jc w:val="center"/>
        <w:rPr>
          <w:b/>
          <w:sz w:val="26"/>
          <w:szCs w:val="26"/>
        </w:rPr>
      </w:pPr>
      <w:r>
        <w:rPr>
          <w:b/>
          <w:sz w:val="26"/>
          <w:szCs w:val="26"/>
        </w:rPr>
        <w:t>Раздел 5. Мероприятия программы</w:t>
      </w:r>
    </w:p>
    <w:p w:rsidR="00F51B96" w:rsidRDefault="00F51B96" w:rsidP="00F51B96">
      <w:pPr>
        <w:jc w:val="center"/>
        <w:rPr>
          <w:sz w:val="26"/>
          <w:szCs w:val="26"/>
        </w:rPr>
      </w:pPr>
    </w:p>
    <w:p w:rsidR="00F51B96" w:rsidRDefault="00F51B96" w:rsidP="00F51B96">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51B96" w:rsidRDefault="00F51B96" w:rsidP="00F51B96">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51B96" w:rsidRDefault="00F51B96" w:rsidP="00A83F17">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rsidR="00A83F17" w:rsidRPr="00A83F17">
        <w:t xml:space="preserve"> </w:t>
      </w:r>
      <w:r w:rsidR="00A83F17" w:rsidRPr="00A83F17">
        <w:rPr>
          <w:sz w:val="26"/>
          <w:szCs w:val="26"/>
        </w:rPr>
        <w:t>земельного контроля</w:t>
      </w:r>
      <w:r>
        <w:rPr>
          <w:sz w:val="26"/>
          <w:szCs w:val="26"/>
        </w:rPr>
        <w:t xml:space="preserve">, проведённых должностными лицами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в 2024 году.</w:t>
      </w:r>
    </w:p>
    <w:p w:rsidR="00F51B96" w:rsidRDefault="00F51B96" w:rsidP="00F51B96">
      <w:pPr>
        <w:ind w:firstLine="567"/>
        <w:jc w:val="both"/>
        <w:rPr>
          <w:sz w:val="26"/>
          <w:szCs w:val="26"/>
        </w:rPr>
      </w:pPr>
    </w:p>
    <w:p w:rsidR="00F51B96" w:rsidRDefault="00F51B96" w:rsidP="00F51B96">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51B96" w:rsidRDefault="00F51B96" w:rsidP="00F51B96">
      <w:pPr>
        <w:ind w:firstLine="567"/>
        <w:jc w:val="both"/>
        <w:rPr>
          <w:color w:val="000000"/>
          <w:sz w:val="26"/>
          <w:szCs w:val="26"/>
          <w:shd w:val="clear" w:color="auto" w:fill="FFFFFF"/>
        </w:rPr>
      </w:pPr>
    </w:p>
    <w:p w:rsidR="00F51B96" w:rsidRDefault="002A3639" w:rsidP="00F51B96">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sidRPr="002A3639">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F83070">
        <w:rPr>
          <w:color w:val="000000"/>
          <w:sz w:val="26"/>
          <w:szCs w:val="26"/>
          <w:shd w:val="clear" w:color="auto" w:fill="FFFFFF"/>
        </w:rPr>
        <w:t>Судьбодаровский</w:t>
      </w:r>
      <w:proofErr w:type="gramStart"/>
      <w:r w:rsidRPr="002A3639">
        <w:rPr>
          <w:color w:val="000000"/>
          <w:sz w:val="26"/>
          <w:szCs w:val="26"/>
          <w:shd w:val="clear" w:color="auto" w:fill="FFFFFF"/>
        </w:rPr>
        <w:t xml:space="preserve"> .</w:t>
      </w:r>
      <w:proofErr w:type="spellStart"/>
      <w:proofErr w:type="gramEnd"/>
      <w:r w:rsidRPr="002A3639">
        <w:rPr>
          <w:color w:val="000000"/>
          <w:sz w:val="26"/>
          <w:szCs w:val="26"/>
          <w:shd w:val="clear" w:color="auto" w:fill="FFFFFF"/>
        </w:rPr>
        <w:t>рф</w:t>
      </w:r>
      <w:proofErr w:type="spellEnd"/>
      <w:r w:rsidRPr="002A3639">
        <w:rPr>
          <w:color w:val="000000"/>
          <w:sz w:val="26"/>
          <w:szCs w:val="26"/>
          <w:shd w:val="clear" w:color="auto" w:fill="FFFFFF"/>
        </w:rPr>
        <w:t xml:space="preserve"> посредствам размещенной формы п</w:t>
      </w:r>
      <w:r w:rsidR="004D7FE2">
        <w:rPr>
          <w:color w:val="000000"/>
          <w:sz w:val="26"/>
          <w:szCs w:val="26"/>
          <w:shd w:val="clear" w:color="auto" w:fill="FFFFFF"/>
        </w:rPr>
        <w:t>роверочного листа</w:t>
      </w:r>
      <w:r w:rsidRPr="002A3639">
        <w:rPr>
          <w:color w:val="000000"/>
          <w:sz w:val="26"/>
          <w:szCs w:val="26"/>
          <w:shd w:val="clear" w:color="auto" w:fill="FFFFFF"/>
        </w:rPr>
        <w:t>.</w:t>
      </w:r>
    </w:p>
    <w:p w:rsidR="002A3639" w:rsidRDefault="002A3639" w:rsidP="00F51B96">
      <w:pPr>
        <w:ind w:firstLine="567"/>
        <w:jc w:val="both"/>
        <w:rPr>
          <w:color w:val="000000"/>
          <w:sz w:val="26"/>
          <w:szCs w:val="26"/>
          <w:shd w:val="clear" w:color="auto" w:fill="FFFFFF"/>
        </w:rPr>
      </w:pPr>
    </w:p>
    <w:p w:rsidR="002A3639" w:rsidRPr="002A3639" w:rsidRDefault="002A3639" w:rsidP="002A3639">
      <w:pPr>
        <w:jc w:val="center"/>
        <w:rPr>
          <w:b/>
          <w:sz w:val="26"/>
          <w:szCs w:val="26"/>
        </w:rPr>
      </w:pPr>
      <w:r w:rsidRPr="002A3639">
        <w:rPr>
          <w:b/>
          <w:sz w:val="26"/>
          <w:szCs w:val="26"/>
        </w:rPr>
        <w:t>Раздел 7. Применение контрольным (надзорным) органом мер стимулирования добросовестности контролируемых лиц</w:t>
      </w:r>
    </w:p>
    <w:p w:rsidR="002A3639" w:rsidRPr="002A3639" w:rsidRDefault="002A3639" w:rsidP="002A3639">
      <w:pPr>
        <w:jc w:val="both"/>
        <w:rPr>
          <w:sz w:val="26"/>
          <w:szCs w:val="26"/>
        </w:rPr>
      </w:pPr>
    </w:p>
    <w:p w:rsidR="002A3639" w:rsidRPr="002A3639" w:rsidRDefault="002A3639" w:rsidP="002A3639">
      <w:pPr>
        <w:ind w:firstLine="567"/>
        <w:jc w:val="both"/>
        <w:rPr>
          <w:sz w:val="26"/>
          <w:szCs w:val="26"/>
        </w:rPr>
      </w:pPr>
      <w:r w:rsidRPr="002A3639">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A3639" w:rsidRPr="002A3639" w:rsidRDefault="002A3639" w:rsidP="002A3639">
      <w:pPr>
        <w:ind w:firstLine="567"/>
        <w:jc w:val="both"/>
        <w:rPr>
          <w:sz w:val="26"/>
          <w:szCs w:val="26"/>
        </w:rPr>
      </w:pPr>
      <w:r w:rsidRPr="002A3639">
        <w:rPr>
          <w:sz w:val="26"/>
          <w:szCs w:val="26"/>
        </w:rPr>
        <w:t xml:space="preserve">Оценка добросовестности контролируемых лиц проводится в случае их обращения при условии осуществления ими деятельности не менее 3 лет и при </w:t>
      </w:r>
      <w:r w:rsidRPr="002A3639">
        <w:rPr>
          <w:sz w:val="26"/>
          <w:szCs w:val="26"/>
        </w:rPr>
        <w:lastRenderedPageBreak/>
        <w:t>представлении подтвержденных сведений о реализации следующих мероприятий, направленных на профилактику нарушений обязательных требований:</w:t>
      </w:r>
    </w:p>
    <w:p w:rsidR="002A3639" w:rsidRPr="002A3639" w:rsidRDefault="002A3639" w:rsidP="002A3639">
      <w:pPr>
        <w:ind w:firstLine="567"/>
        <w:jc w:val="both"/>
        <w:rPr>
          <w:sz w:val="26"/>
          <w:szCs w:val="26"/>
        </w:rPr>
      </w:pPr>
      <w:r w:rsidRPr="002A3639">
        <w:rPr>
          <w:sz w:val="26"/>
          <w:szCs w:val="26"/>
        </w:rPr>
        <w:t>- реализация контролируемым лицом мероприятий по предотвращению вреда (ущерба) охраняемым законом ценностям;</w:t>
      </w:r>
    </w:p>
    <w:p w:rsidR="002A3639" w:rsidRPr="002A3639" w:rsidRDefault="002A3639" w:rsidP="002A3639">
      <w:pPr>
        <w:ind w:firstLine="567"/>
        <w:jc w:val="both"/>
        <w:rPr>
          <w:sz w:val="26"/>
          <w:szCs w:val="26"/>
        </w:rPr>
      </w:pPr>
      <w:r w:rsidRPr="002A3639">
        <w:rPr>
          <w:sz w:val="26"/>
          <w:szCs w:val="26"/>
        </w:rPr>
        <w:t>Критериями добросовестности контролируемого лица являются следующие параметры:</w:t>
      </w:r>
    </w:p>
    <w:p w:rsidR="002A3639" w:rsidRPr="002A3639" w:rsidRDefault="002A3639" w:rsidP="002A3639">
      <w:pPr>
        <w:ind w:firstLine="567"/>
        <w:jc w:val="both"/>
        <w:rPr>
          <w:sz w:val="26"/>
          <w:szCs w:val="26"/>
        </w:rPr>
      </w:pPr>
      <w:proofErr w:type="gramStart"/>
      <w:r w:rsidRPr="002A3639">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A3639" w:rsidRPr="002A3639" w:rsidRDefault="002A3639" w:rsidP="002A3639">
      <w:pPr>
        <w:ind w:firstLine="567"/>
        <w:jc w:val="both"/>
        <w:rPr>
          <w:sz w:val="26"/>
          <w:szCs w:val="26"/>
        </w:rPr>
      </w:pPr>
      <w:r w:rsidRPr="002A3639">
        <w:rPr>
          <w:sz w:val="26"/>
          <w:szCs w:val="26"/>
        </w:rPr>
        <w:t>- своевременность представления контролируемым лицом в контрольный (надзорный) орган обязательной информации;</w:t>
      </w:r>
    </w:p>
    <w:p w:rsidR="002A3639" w:rsidRPr="002A3639" w:rsidRDefault="002A3639" w:rsidP="002A3639">
      <w:pPr>
        <w:ind w:firstLine="567"/>
        <w:jc w:val="both"/>
        <w:rPr>
          <w:sz w:val="26"/>
          <w:szCs w:val="26"/>
        </w:rPr>
      </w:pPr>
      <w:r w:rsidRPr="002A3639">
        <w:rPr>
          <w:sz w:val="26"/>
          <w:szCs w:val="26"/>
        </w:rPr>
        <w:t>- отсутствие исковых заявлений о защите прав потребителей, удовлетворенных судебными органами;</w:t>
      </w:r>
    </w:p>
    <w:p w:rsidR="002A3639" w:rsidRPr="002A3639" w:rsidRDefault="002A3639" w:rsidP="002A3639">
      <w:pPr>
        <w:ind w:firstLine="567"/>
        <w:jc w:val="both"/>
        <w:rPr>
          <w:sz w:val="26"/>
          <w:szCs w:val="26"/>
        </w:rPr>
      </w:pPr>
      <w:r w:rsidRPr="002A3639">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A3639" w:rsidRPr="002A3639" w:rsidRDefault="002A3639" w:rsidP="002A3639">
      <w:pPr>
        <w:ind w:firstLine="567"/>
        <w:jc w:val="both"/>
        <w:rPr>
          <w:sz w:val="26"/>
          <w:szCs w:val="26"/>
        </w:rPr>
      </w:pPr>
      <w:r w:rsidRPr="002A3639">
        <w:rPr>
          <w:sz w:val="26"/>
          <w:szCs w:val="26"/>
        </w:rPr>
        <w:t>- наличие декларации соблюдения обязательных требований.</w:t>
      </w:r>
    </w:p>
    <w:p w:rsidR="002A3639" w:rsidRPr="002A3639" w:rsidRDefault="002A3639" w:rsidP="002A3639">
      <w:pPr>
        <w:ind w:firstLine="567"/>
        <w:jc w:val="both"/>
        <w:rPr>
          <w:sz w:val="26"/>
          <w:szCs w:val="26"/>
        </w:rPr>
      </w:pPr>
      <w:r w:rsidRPr="002A3639">
        <w:rPr>
          <w:sz w:val="26"/>
          <w:szCs w:val="26"/>
        </w:rPr>
        <w:t>Соответствие контролируемого лица критериям добросовестности оценивается за три года.</w:t>
      </w:r>
    </w:p>
    <w:p w:rsidR="002A3639" w:rsidRPr="002A3639" w:rsidRDefault="002A3639" w:rsidP="002A3639">
      <w:pPr>
        <w:ind w:firstLine="567"/>
        <w:jc w:val="both"/>
        <w:rPr>
          <w:sz w:val="26"/>
          <w:szCs w:val="26"/>
        </w:rPr>
      </w:pPr>
      <w:r w:rsidRPr="002A3639">
        <w:rPr>
          <w:sz w:val="26"/>
          <w:szCs w:val="26"/>
        </w:rPr>
        <w:t>Для поощрения и стимулирования добросовестных контролируемых лиц могут применяться следующие меры:</w:t>
      </w:r>
    </w:p>
    <w:p w:rsidR="002A3639" w:rsidRPr="002A3639" w:rsidRDefault="002A3639" w:rsidP="002A3639">
      <w:pPr>
        <w:ind w:firstLine="567"/>
        <w:jc w:val="both"/>
        <w:rPr>
          <w:sz w:val="26"/>
          <w:szCs w:val="26"/>
        </w:rPr>
      </w:pPr>
      <w:r w:rsidRPr="002A3639">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A3639" w:rsidRPr="002A3639" w:rsidRDefault="002A3639" w:rsidP="002A3639">
      <w:pPr>
        <w:ind w:firstLine="567"/>
        <w:jc w:val="both"/>
        <w:rPr>
          <w:sz w:val="26"/>
          <w:szCs w:val="26"/>
        </w:rPr>
      </w:pPr>
      <w:proofErr w:type="gramStart"/>
      <w:r w:rsidRPr="002A3639">
        <w:rPr>
          <w:sz w:val="26"/>
          <w:szCs w:val="26"/>
        </w:rPr>
        <w:t xml:space="preserve">- присуждение контролируемому лицу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A3639" w:rsidRPr="002A3639" w:rsidRDefault="002A3639" w:rsidP="002A3639">
      <w:pPr>
        <w:ind w:firstLine="567"/>
        <w:jc w:val="both"/>
        <w:rPr>
          <w:sz w:val="26"/>
          <w:szCs w:val="26"/>
        </w:rPr>
      </w:pPr>
      <w:r w:rsidRPr="002A3639">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A3639" w:rsidRPr="002A3639" w:rsidRDefault="002A3639" w:rsidP="002A3639">
      <w:pPr>
        <w:ind w:firstLine="567"/>
        <w:jc w:val="both"/>
        <w:rPr>
          <w:sz w:val="26"/>
          <w:szCs w:val="26"/>
        </w:rPr>
      </w:pPr>
      <w:r w:rsidRPr="002A3639">
        <w:rPr>
          <w:sz w:val="26"/>
          <w:szCs w:val="26"/>
        </w:rPr>
        <w:t xml:space="preserve">Срок действия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51B96" w:rsidRPr="005723EA" w:rsidRDefault="002A3639" w:rsidP="005723EA">
      <w:pPr>
        <w:ind w:firstLine="567"/>
        <w:jc w:val="both"/>
        <w:rPr>
          <w:sz w:val="26"/>
          <w:szCs w:val="26"/>
        </w:rPr>
      </w:pPr>
      <w:proofErr w:type="spellStart"/>
      <w:r w:rsidRPr="002A3639">
        <w:rPr>
          <w:sz w:val="26"/>
          <w:szCs w:val="26"/>
        </w:rPr>
        <w:t>Репутационный</w:t>
      </w:r>
      <w:proofErr w:type="spellEnd"/>
      <w:r w:rsidRPr="002A3639">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A3639" w:rsidRDefault="002A3639" w:rsidP="00F51B96">
      <w:pPr>
        <w:jc w:val="both"/>
        <w:rPr>
          <w:bCs w:val="0"/>
          <w:sz w:val="26"/>
          <w:szCs w:val="26"/>
        </w:rPr>
      </w:pPr>
    </w:p>
    <w:p w:rsidR="00F51B96" w:rsidRDefault="00F51B96" w:rsidP="00F51B96">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F51B96" w:rsidRDefault="00F51B96" w:rsidP="00F51B96">
      <w:pPr>
        <w:ind w:firstLine="567"/>
        <w:jc w:val="both"/>
        <w:rPr>
          <w:b/>
          <w:bCs w:val="0"/>
          <w:sz w:val="26"/>
          <w:szCs w:val="26"/>
        </w:rPr>
      </w:pPr>
    </w:p>
    <w:tbl>
      <w:tblPr>
        <w:tblStyle w:val="a5"/>
        <w:tblW w:w="0" w:type="auto"/>
        <w:tblLook w:val="04A0"/>
      </w:tblPr>
      <w:tblGrid>
        <w:gridCol w:w="837"/>
        <w:gridCol w:w="6504"/>
        <w:gridCol w:w="2230"/>
      </w:tblGrid>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w:t>
            </w:r>
          </w:p>
          <w:p w:rsidR="00F51B96" w:rsidRDefault="00F51B96">
            <w:pPr>
              <w:jc w:val="center"/>
              <w:rPr>
                <w:sz w:val="26"/>
                <w:szCs w:val="26"/>
                <w:lang w:eastAsia="en-US"/>
              </w:rPr>
            </w:pP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Величина</w:t>
            </w:r>
          </w:p>
        </w:tc>
      </w:tr>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3</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both"/>
              <w:rPr>
                <w:sz w:val="26"/>
                <w:szCs w:val="26"/>
                <w:lang w:eastAsia="en-US"/>
              </w:rPr>
            </w:pPr>
            <w:r>
              <w:rPr>
                <w:sz w:val="26"/>
                <w:szCs w:val="26"/>
                <w:lang w:eastAsia="en-US"/>
              </w:rPr>
              <w:t>100%</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30"/>
              <w:jc w:val="center"/>
              <w:rPr>
                <w:sz w:val="26"/>
                <w:szCs w:val="26"/>
                <w:lang w:eastAsia="en-US"/>
              </w:rPr>
            </w:pPr>
            <w:r>
              <w:rPr>
                <w:sz w:val="26"/>
                <w:szCs w:val="26"/>
                <w:lang w:eastAsia="en-US"/>
              </w:rPr>
              <w:t>Исполнено /</w:t>
            </w:r>
          </w:p>
          <w:p w:rsidR="00F51B96" w:rsidRDefault="00F51B96">
            <w:pPr>
              <w:ind w:firstLine="30"/>
              <w:jc w:val="center"/>
              <w:rPr>
                <w:b/>
                <w:sz w:val="26"/>
                <w:szCs w:val="26"/>
                <w:lang w:eastAsia="en-US"/>
              </w:rPr>
            </w:pPr>
            <w:r>
              <w:rPr>
                <w:sz w:val="26"/>
                <w:szCs w:val="26"/>
                <w:lang w:eastAsia="en-US"/>
              </w:rPr>
              <w:t xml:space="preserve"> Не исполнено</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F51B96" w:rsidRDefault="00F51B96">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b/>
                <w:sz w:val="26"/>
                <w:szCs w:val="26"/>
                <w:lang w:eastAsia="en-US"/>
              </w:rPr>
            </w:pPr>
            <w:r>
              <w:rPr>
                <w:sz w:val="26"/>
                <w:szCs w:val="26"/>
                <w:lang w:eastAsia="en-US"/>
              </w:rPr>
              <w:t>20% и более</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F51B96" w:rsidRDefault="00F51B96">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100%</w:t>
            </w:r>
          </w:p>
        </w:tc>
      </w:tr>
    </w:tbl>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rPr>
          <w:bCs w:val="0"/>
          <w:sz w:val="26"/>
          <w:szCs w:val="26"/>
        </w:rPr>
        <w:sectPr w:rsidR="00F51B96">
          <w:pgSz w:w="11906" w:h="16838"/>
          <w:pgMar w:top="1134" w:right="850" w:bottom="1134" w:left="1701" w:header="708" w:footer="708" w:gutter="0"/>
          <w:cols w:space="720"/>
        </w:sectPr>
      </w:pPr>
    </w:p>
    <w:p w:rsidR="00F51B96" w:rsidRDefault="00F51B96" w:rsidP="00F51B96">
      <w:pPr>
        <w:jc w:val="right"/>
        <w:rPr>
          <w:sz w:val="26"/>
          <w:szCs w:val="26"/>
        </w:rPr>
      </w:pPr>
      <w:r>
        <w:rPr>
          <w:sz w:val="26"/>
          <w:szCs w:val="26"/>
        </w:rPr>
        <w:lastRenderedPageBreak/>
        <w:t xml:space="preserve">  Приложение к Программе профилактики рисков причинения вреда</w:t>
      </w:r>
    </w:p>
    <w:p w:rsidR="00F51B96" w:rsidRDefault="00F51B96" w:rsidP="00F51B96">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51B96" w:rsidRDefault="00F51B96" w:rsidP="005723EA">
      <w:pPr>
        <w:pStyle w:val="a4"/>
        <w:tabs>
          <w:tab w:val="left" w:pos="2925"/>
        </w:tabs>
        <w:ind w:left="0" w:right="-31"/>
        <w:jc w:val="right"/>
        <w:rPr>
          <w:sz w:val="26"/>
          <w:szCs w:val="26"/>
        </w:rPr>
      </w:pPr>
      <w:r>
        <w:rPr>
          <w:sz w:val="26"/>
          <w:szCs w:val="26"/>
        </w:rPr>
        <w:t>при осуществлении муниципального</w:t>
      </w:r>
      <w:r w:rsidR="005723EA" w:rsidRPr="005723EA">
        <w:t xml:space="preserve"> </w:t>
      </w:r>
      <w:r w:rsidR="005723EA" w:rsidRPr="005723EA">
        <w:rPr>
          <w:sz w:val="26"/>
          <w:szCs w:val="26"/>
        </w:rPr>
        <w:t xml:space="preserve">земельного контроля </w:t>
      </w:r>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p>
    <w:p w:rsidR="00F51B96" w:rsidRDefault="00F51B96" w:rsidP="00F51B96">
      <w:pPr>
        <w:pStyle w:val="a4"/>
        <w:tabs>
          <w:tab w:val="left" w:pos="2925"/>
        </w:tabs>
        <w:ind w:left="0" w:right="-31"/>
        <w:jc w:val="right"/>
        <w:rPr>
          <w:sz w:val="26"/>
          <w:szCs w:val="26"/>
        </w:rPr>
      </w:pPr>
      <w:r>
        <w:rPr>
          <w:sz w:val="26"/>
          <w:szCs w:val="26"/>
        </w:rPr>
        <w:t xml:space="preserve"> района Оренбургской области</w:t>
      </w:r>
    </w:p>
    <w:p w:rsidR="00F51B96" w:rsidRDefault="00F51B96" w:rsidP="00F51B96">
      <w:pPr>
        <w:pStyle w:val="a4"/>
        <w:tabs>
          <w:tab w:val="left" w:pos="2925"/>
        </w:tabs>
        <w:ind w:right="-31"/>
        <w:jc w:val="center"/>
        <w:rPr>
          <w:b/>
          <w:sz w:val="26"/>
          <w:szCs w:val="26"/>
        </w:rPr>
      </w:pPr>
      <w:r>
        <w:rPr>
          <w:b/>
          <w:sz w:val="26"/>
          <w:szCs w:val="26"/>
        </w:rPr>
        <w:t>План-график</w:t>
      </w:r>
    </w:p>
    <w:p w:rsidR="00F51B96" w:rsidRDefault="00F51B96" w:rsidP="00F51B96">
      <w:pPr>
        <w:pStyle w:val="a4"/>
        <w:tabs>
          <w:tab w:val="left" w:pos="2925"/>
        </w:tabs>
        <w:ind w:left="0" w:right="-31"/>
        <w:jc w:val="center"/>
        <w:rPr>
          <w:b/>
          <w:sz w:val="26"/>
          <w:szCs w:val="26"/>
        </w:rPr>
      </w:pPr>
      <w:r>
        <w:rPr>
          <w:b/>
          <w:sz w:val="26"/>
          <w:szCs w:val="26"/>
        </w:rPr>
        <w:t>профилактических мероприятий на 2024 год</w:t>
      </w:r>
    </w:p>
    <w:p w:rsidR="00F51B96" w:rsidRDefault="00F51B96" w:rsidP="00F51B96">
      <w:pPr>
        <w:pStyle w:val="a4"/>
        <w:tabs>
          <w:tab w:val="left" w:pos="2925"/>
        </w:tabs>
        <w:ind w:left="0" w:right="-31"/>
        <w:jc w:val="center"/>
        <w:rPr>
          <w:b/>
          <w:sz w:val="26"/>
          <w:szCs w:val="26"/>
        </w:rPr>
      </w:pPr>
    </w:p>
    <w:tbl>
      <w:tblPr>
        <w:tblStyle w:val="a5"/>
        <w:tblW w:w="0" w:type="auto"/>
        <w:tblLook w:val="04A0"/>
      </w:tblPr>
      <w:tblGrid>
        <w:gridCol w:w="817"/>
        <w:gridCol w:w="4111"/>
        <w:gridCol w:w="2464"/>
        <w:gridCol w:w="2464"/>
        <w:gridCol w:w="2465"/>
        <w:gridCol w:w="2465"/>
      </w:tblGrid>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51B96" w:rsidRDefault="00F51B96">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Адресаты мероприятия</w:t>
            </w:r>
          </w:p>
          <w:p w:rsidR="00F51B96" w:rsidRDefault="00F51B96">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Ожидаемые результаты проведения мероприятий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6</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F51B96" w:rsidRDefault="00F51B96">
            <w:pPr>
              <w:pStyle w:val="a4"/>
              <w:tabs>
                <w:tab w:val="left" w:pos="2925"/>
              </w:tabs>
              <w:ind w:left="34" w:right="-31"/>
              <w:jc w:val="center"/>
              <w:rPr>
                <w:sz w:val="26"/>
                <w:szCs w:val="26"/>
                <w:lang w:eastAsia="en-US"/>
              </w:rPr>
            </w:pPr>
            <w:r>
              <w:rPr>
                <w:lang w:eastAsia="en-US"/>
              </w:rPr>
              <w:t xml:space="preserve">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5"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51B96" w:rsidRDefault="00F51B96">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w:t>
            </w:r>
          </w:p>
          <w:p w:rsidR="00F51B96" w:rsidRDefault="00F51B96">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По мере необходимости </w:t>
            </w:r>
          </w:p>
          <w:p w:rsidR="00F51B96" w:rsidRDefault="00F51B96">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51B96" w:rsidRDefault="00F51B96">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51B96" w:rsidRDefault="00F51B96">
            <w:pPr>
              <w:pStyle w:val="a4"/>
              <w:tabs>
                <w:tab w:val="left" w:pos="2925"/>
              </w:tabs>
              <w:ind w:left="0" w:right="-31"/>
              <w:jc w:val="center"/>
              <w:rPr>
                <w:lang w:eastAsia="en-US"/>
              </w:rPr>
            </w:pPr>
            <w:r>
              <w:rPr>
                <w:lang w:eastAsia="en-US"/>
              </w:rPr>
              <w:t>правовых актов, мониторинг</w:t>
            </w:r>
          </w:p>
          <w:p w:rsidR="00F51B96" w:rsidRDefault="00F51B96">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51B96" w:rsidRDefault="00F51B96" w:rsidP="00A81620">
            <w:pPr>
              <w:pStyle w:val="a4"/>
              <w:tabs>
                <w:tab w:val="left" w:pos="2925"/>
              </w:tabs>
              <w:ind w:left="0" w:right="-31"/>
              <w:jc w:val="center"/>
              <w:rPr>
                <w:lang w:eastAsia="en-US"/>
              </w:rPr>
            </w:pPr>
            <w:r>
              <w:rPr>
                <w:lang w:eastAsia="en-US"/>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r>
              <w:rPr>
                <w:lang w:eastAsia="en-US"/>
              </w:rPr>
              <w:t>, в том</w:t>
            </w:r>
          </w:p>
          <w:p w:rsidR="00F51B96" w:rsidRDefault="00F51B96">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51B96" w:rsidRDefault="00F51B96">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 руководств (памяток) по соблюдению обязательных требований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Опубликование на официальном сайте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 (</w:t>
            </w:r>
            <w:proofErr w:type="spellStart"/>
            <w:r w:rsidR="00F83070">
              <w:rPr>
                <w:lang w:eastAsia="en-US"/>
              </w:rPr>
              <w:t>Судьбодаровский</w:t>
            </w:r>
            <w:proofErr w:type="gramStart"/>
            <w:r>
              <w:rPr>
                <w:lang w:eastAsia="en-US"/>
              </w:rPr>
              <w:t>,р</w:t>
            </w:r>
            <w:proofErr w:type="gramEnd"/>
            <w:r>
              <w:rPr>
                <w:lang w:eastAsia="en-US"/>
              </w:rPr>
              <w:t>ф</w:t>
            </w:r>
            <w:proofErr w:type="spellEnd"/>
            <w:r>
              <w:rPr>
                <w:lang w:eastAsia="en-US"/>
              </w:rPr>
              <w:t xml:space="preserve">), периодическом печатном издании – информационном бюллетене «Муниципальный вестник </w:t>
            </w:r>
            <w:proofErr w:type="spellStart"/>
            <w:r w:rsidR="00F83070">
              <w:rPr>
                <w:lang w:eastAsia="en-US"/>
              </w:rPr>
              <w:t>Судьбодаровского</w:t>
            </w:r>
            <w:proofErr w:type="spellEnd"/>
            <w:r>
              <w:rPr>
                <w:lang w:eastAsia="en-US"/>
              </w:rPr>
              <w:t xml:space="preserve"> сельсовета»</w:t>
            </w:r>
          </w:p>
          <w:p w:rsidR="00F51B96" w:rsidRDefault="00F51B96">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51B96" w:rsidRDefault="00F51B96" w:rsidP="00A81620">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Обобщение практики осуществления администрацией муниципального  </w:t>
            </w:r>
            <w:r w:rsidR="00A81620" w:rsidRPr="00A81620">
              <w:rPr>
                <w:lang w:eastAsia="en-US"/>
              </w:rPr>
              <w:t>земельного контроля</w:t>
            </w:r>
            <w:r>
              <w:rPr>
                <w:lang w:eastAsia="en-US"/>
              </w:rPr>
              <w:t xml:space="preserve">, размещение на официальном сайте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w:t>
            </w:r>
            <w:proofErr w:type="spellStart"/>
            <w:r>
              <w:rPr>
                <w:lang w:eastAsia="en-US"/>
              </w:rPr>
              <w:t>видео-конференц-связи</w:t>
            </w:r>
            <w:proofErr w:type="spellEnd"/>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51B96" w:rsidRDefault="00F51B96" w:rsidP="00F51B96">
      <w:pPr>
        <w:pStyle w:val="a4"/>
        <w:tabs>
          <w:tab w:val="left" w:pos="2925"/>
        </w:tabs>
        <w:ind w:left="0" w:right="-31"/>
        <w:jc w:val="center"/>
        <w:rPr>
          <w:b/>
          <w:sz w:val="26"/>
          <w:szCs w:val="26"/>
        </w:rPr>
      </w:pPr>
    </w:p>
    <w:p w:rsidR="00F51B96" w:rsidRDefault="00F51B96" w:rsidP="00F51B96">
      <w:pPr>
        <w:pStyle w:val="a4"/>
        <w:tabs>
          <w:tab w:val="left" w:pos="2925"/>
        </w:tabs>
        <w:ind w:left="0" w:right="3825"/>
        <w:jc w:val="right"/>
        <w:rPr>
          <w:sz w:val="26"/>
          <w:szCs w:val="26"/>
        </w:rPr>
      </w:pPr>
    </w:p>
    <w:p w:rsidR="00F51B96" w:rsidRDefault="00F51B96" w:rsidP="00E02DEC">
      <w:pPr>
        <w:pStyle w:val="a4"/>
        <w:tabs>
          <w:tab w:val="left" w:pos="2925"/>
        </w:tabs>
        <w:ind w:left="0" w:right="3825"/>
        <w:rPr>
          <w:sz w:val="26"/>
          <w:szCs w:val="26"/>
        </w:rPr>
        <w:sectPr w:rsidR="00F51B96" w:rsidSect="00A81620">
          <w:pgSz w:w="16838" w:h="11906" w:orient="landscape"/>
          <w:pgMar w:top="1701" w:right="1134" w:bottom="426" w:left="1134" w:header="709" w:footer="709" w:gutter="0"/>
          <w:cols w:space="708"/>
          <w:docGrid w:linePitch="360"/>
        </w:sectPr>
      </w:pPr>
    </w:p>
    <w:p w:rsidR="00F51B96" w:rsidRDefault="00F51B96" w:rsidP="00D0108F">
      <w:pPr>
        <w:spacing w:line="276" w:lineRule="auto"/>
        <w:jc w:val="both"/>
      </w:pPr>
    </w:p>
    <w:sectPr w:rsidR="00F51B96" w:rsidSect="00C84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6F6A"/>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18EB"/>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32F"/>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A94"/>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3639"/>
    <w:rsid w:val="002A4302"/>
    <w:rsid w:val="002A5F8E"/>
    <w:rsid w:val="002A72DA"/>
    <w:rsid w:val="002A7D5C"/>
    <w:rsid w:val="002B171D"/>
    <w:rsid w:val="002B2233"/>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361"/>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0A51"/>
    <w:rsid w:val="0033162D"/>
    <w:rsid w:val="00332248"/>
    <w:rsid w:val="00332A50"/>
    <w:rsid w:val="00335EC1"/>
    <w:rsid w:val="00336D2F"/>
    <w:rsid w:val="00340894"/>
    <w:rsid w:val="00342955"/>
    <w:rsid w:val="003438CE"/>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01D9"/>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D7FE2"/>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FA6"/>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23EA"/>
    <w:rsid w:val="00577A24"/>
    <w:rsid w:val="0058544C"/>
    <w:rsid w:val="005869DE"/>
    <w:rsid w:val="005923F2"/>
    <w:rsid w:val="00595314"/>
    <w:rsid w:val="005976B9"/>
    <w:rsid w:val="005A05BE"/>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1A6"/>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1D4"/>
    <w:rsid w:val="006A4858"/>
    <w:rsid w:val="006A602A"/>
    <w:rsid w:val="006A6480"/>
    <w:rsid w:val="006A6711"/>
    <w:rsid w:val="006A698A"/>
    <w:rsid w:val="006B01BE"/>
    <w:rsid w:val="006B07B4"/>
    <w:rsid w:val="006B0C80"/>
    <w:rsid w:val="006B10B8"/>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494B"/>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17829"/>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3DAA"/>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415"/>
    <w:rsid w:val="00986B67"/>
    <w:rsid w:val="00990EE5"/>
    <w:rsid w:val="00990FFA"/>
    <w:rsid w:val="00992326"/>
    <w:rsid w:val="009930C9"/>
    <w:rsid w:val="009958CF"/>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620"/>
    <w:rsid w:val="00A81E2C"/>
    <w:rsid w:val="00A82F12"/>
    <w:rsid w:val="00A8337E"/>
    <w:rsid w:val="00A83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1796D"/>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4A35"/>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35C7"/>
    <w:rsid w:val="00DA4417"/>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2DEC"/>
    <w:rsid w:val="00E034F9"/>
    <w:rsid w:val="00E05995"/>
    <w:rsid w:val="00E06146"/>
    <w:rsid w:val="00E068E8"/>
    <w:rsid w:val="00E07F55"/>
    <w:rsid w:val="00E10015"/>
    <w:rsid w:val="00E14A42"/>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D88"/>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B96"/>
    <w:rsid w:val="00F53027"/>
    <w:rsid w:val="00F54488"/>
    <w:rsid w:val="00F64234"/>
    <w:rsid w:val="00F7161B"/>
    <w:rsid w:val="00F73764"/>
    <w:rsid w:val="00F75226"/>
    <w:rsid w:val="00F763D2"/>
    <w:rsid w:val="00F83070"/>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3419">
      <w:bodyDiv w:val="1"/>
      <w:marLeft w:val="0"/>
      <w:marRight w:val="0"/>
      <w:marTop w:val="0"/>
      <w:marBottom w:val="0"/>
      <w:divBdr>
        <w:top w:val="none" w:sz="0" w:space="0" w:color="auto"/>
        <w:left w:val="none" w:sz="0" w:space="0" w:color="auto"/>
        <w:bottom w:val="none" w:sz="0" w:space="0" w:color="auto"/>
        <w:right w:val="none" w:sz="0" w:space="0" w:color="auto"/>
      </w:divBdr>
    </w:div>
    <w:div w:id="504127862">
      <w:bodyDiv w:val="1"/>
      <w:marLeft w:val="0"/>
      <w:marRight w:val="0"/>
      <w:marTop w:val="0"/>
      <w:marBottom w:val="0"/>
      <w:divBdr>
        <w:top w:val="none" w:sz="0" w:space="0" w:color="auto"/>
        <w:left w:val="none" w:sz="0" w:space="0" w:color="auto"/>
        <w:bottom w:val="none" w:sz="0" w:space="0" w:color="auto"/>
        <w:right w:val="none" w:sz="0" w:space="0" w:color="auto"/>
      </w:divBdr>
    </w:div>
    <w:div w:id="517356376">
      <w:bodyDiv w:val="1"/>
      <w:marLeft w:val="0"/>
      <w:marRight w:val="0"/>
      <w:marTop w:val="0"/>
      <w:marBottom w:val="0"/>
      <w:divBdr>
        <w:top w:val="none" w:sz="0" w:space="0" w:color="auto"/>
        <w:left w:val="none" w:sz="0" w:space="0" w:color="auto"/>
        <w:bottom w:val="none" w:sz="0" w:space="0" w:color="auto"/>
        <w:right w:val="none" w:sz="0" w:space="0" w:color="auto"/>
      </w:divBdr>
    </w:div>
    <w:div w:id="649023634">
      <w:bodyDiv w:val="1"/>
      <w:marLeft w:val="0"/>
      <w:marRight w:val="0"/>
      <w:marTop w:val="0"/>
      <w:marBottom w:val="0"/>
      <w:divBdr>
        <w:top w:val="none" w:sz="0" w:space="0" w:color="auto"/>
        <w:left w:val="none" w:sz="0" w:space="0" w:color="auto"/>
        <w:bottom w:val="none" w:sz="0" w:space="0" w:color="auto"/>
        <w:right w:val="none" w:sz="0" w:space="0" w:color="auto"/>
      </w:divBdr>
    </w:div>
    <w:div w:id="910699701">
      <w:bodyDiv w:val="1"/>
      <w:marLeft w:val="0"/>
      <w:marRight w:val="0"/>
      <w:marTop w:val="0"/>
      <w:marBottom w:val="0"/>
      <w:divBdr>
        <w:top w:val="none" w:sz="0" w:space="0" w:color="auto"/>
        <w:left w:val="none" w:sz="0" w:space="0" w:color="auto"/>
        <w:bottom w:val="none" w:sz="0" w:space="0" w:color="auto"/>
        <w:right w:val="none" w:sz="0" w:space="0" w:color="auto"/>
      </w:divBdr>
    </w:div>
    <w:div w:id="1873836294">
      <w:bodyDiv w:val="1"/>
      <w:marLeft w:val="0"/>
      <w:marRight w:val="0"/>
      <w:marTop w:val="0"/>
      <w:marBottom w:val="0"/>
      <w:divBdr>
        <w:top w:val="none" w:sz="0" w:space="0" w:color="auto"/>
        <w:left w:val="none" w:sz="0" w:space="0" w:color="auto"/>
        <w:bottom w:val="none" w:sz="0" w:space="0" w:color="auto"/>
        <w:right w:val="none" w:sz="0" w:space="0" w:color="auto"/>
      </w:divBdr>
    </w:div>
    <w:div w:id="2015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5</cp:revision>
  <cp:lastPrinted>2023-12-18T11:22:00Z</cp:lastPrinted>
  <dcterms:created xsi:type="dcterms:W3CDTF">2023-10-23T07:11:00Z</dcterms:created>
  <dcterms:modified xsi:type="dcterms:W3CDTF">2023-12-18T11:22:00Z</dcterms:modified>
</cp:coreProperties>
</file>