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3"/>
        <w:gridCol w:w="5875"/>
        <w:gridCol w:w="5259"/>
      </w:tblGrid>
      <w:tr>
        <w:trPr>
          <w:trHeight w:val="9362" w:hRule="atLeast"/>
        </w:trPr>
        <w:tc>
          <w:tcPr>
            <w:tcW w:w="5313" w:type="dxa"/>
          </w:tcPr>
          <w:p>
            <w:pPr>
              <w:pStyle w:val="TableParagraph"/>
              <w:spacing w:line="242" w:lineRule="auto" w:before="5"/>
              <w:ind w:left="770" w:firstLine="235"/>
              <w:rPr>
                <w:b/>
                <w:sz w:val="24"/>
              </w:rPr>
            </w:pPr>
            <w:r>
              <w:rPr>
                <w:b/>
                <w:color w:val="AD0D0D"/>
                <w:sz w:val="24"/>
              </w:rPr>
              <w:t>Задачи выполняемые в зоне специальной</w:t>
            </w:r>
            <w:r>
              <w:rPr>
                <w:b/>
                <w:color w:val="AD0D0D"/>
                <w:spacing w:val="-17"/>
                <w:sz w:val="24"/>
              </w:rPr>
              <w:t> </w:t>
            </w:r>
            <w:r>
              <w:rPr>
                <w:b/>
                <w:color w:val="AD0D0D"/>
                <w:sz w:val="24"/>
              </w:rPr>
              <w:t>военной</w:t>
            </w:r>
            <w:r>
              <w:rPr>
                <w:b/>
                <w:color w:val="AD0D0D"/>
                <w:spacing w:val="-17"/>
                <w:sz w:val="24"/>
              </w:rPr>
              <w:t> </w:t>
            </w:r>
            <w:r>
              <w:rPr>
                <w:b/>
                <w:color w:val="AD0D0D"/>
                <w:sz w:val="24"/>
              </w:rPr>
              <w:t>операции:</w:t>
            </w:r>
          </w:p>
          <w:p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66" w:val="left" w:leader="none"/>
              </w:tabs>
              <w:spacing w:line="360" w:lineRule="auto" w:before="1" w:after="0"/>
              <w:ind w:left="566" w:right="493" w:hanging="425"/>
              <w:jc w:val="both"/>
              <w:rPr>
                <w:b/>
                <w:sz w:val="26"/>
              </w:rPr>
            </w:pPr>
            <w:r>
              <w:rPr>
                <w:b/>
                <w:color w:val="AD0D0D"/>
                <w:sz w:val="26"/>
              </w:rPr>
              <w:t>Обеспечение режима </w:t>
            </w:r>
            <w:r>
              <w:rPr>
                <w:b/>
                <w:color w:val="AD0D0D"/>
                <w:sz w:val="26"/>
              </w:rPr>
              <w:t>военного положения на освобождённых </w:t>
            </w:r>
            <w:r>
              <w:rPr>
                <w:b/>
                <w:color w:val="AD0D0D"/>
                <w:spacing w:val="-2"/>
                <w:sz w:val="26"/>
              </w:rPr>
              <w:t>территориях;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66" w:val="left" w:leader="none"/>
                <w:tab w:pos="4518" w:val="left" w:leader="none"/>
              </w:tabs>
              <w:spacing w:line="360" w:lineRule="auto" w:before="1" w:after="0"/>
              <w:ind w:left="566" w:right="491" w:hanging="425"/>
              <w:jc w:val="both"/>
              <w:rPr>
                <w:b/>
                <w:sz w:val="26"/>
              </w:rPr>
            </w:pPr>
            <w:r>
              <w:rPr>
                <w:b/>
                <w:color w:val="AD0D0D"/>
                <w:sz w:val="26"/>
              </w:rPr>
              <w:t>Охрана общественного порядка и обеспечение общественной </w:t>
            </w:r>
            <w:r>
              <w:rPr>
                <w:b/>
                <w:color w:val="AD0D0D"/>
                <w:spacing w:val="-2"/>
                <w:sz w:val="26"/>
              </w:rPr>
              <w:t>безопасности</w:t>
            </w:r>
            <w:r>
              <w:rPr>
                <w:b/>
                <w:color w:val="AD0D0D"/>
                <w:sz w:val="26"/>
              </w:rPr>
              <w:tab/>
            </w:r>
            <w:r>
              <w:rPr>
                <w:b/>
                <w:color w:val="AD0D0D"/>
                <w:spacing w:val="-5"/>
                <w:sz w:val="26"/>
              </w:rPr>
              <w:t>на</w:t>
            </w:r>
          </w:p>
          <w:p>
            <w:pPr>
              <w:pStyle w:val="TableParagraph"/>
              <w:spacing w:line="298" w:lineRule="exact"/>
              <w:ind w:left="566"/>
              <w:jc w:val="both"/>
              <w:rPr>
                <w:b/>
                <w:sz w:val="26"/>
              </w:rPr>
            </w:pPr>
            <w:r>
              <w:rPr>
                <w:b/>
                <w:color w:val="AD0D0D"/>
                <w:spacing w:val="-2"/>
                <w:sz w:val="26"/>
              </w:rPr>
              <w:t>освобождённых</w:t>
            </w:r>
            <w:r>
              <w:rPr>
                <w:b/>
                <w:color w:val="AD0D0D"/>
                <w:spacing w:val="6"/>
                <w:sz w:val="26"/>
              </w:rPr>
              <w:t> </w:t>
            </w:r>
            <w:r>
              <w:rPr>
                <w:b/>
                <w:color w:val="AD0D0D"/>
                <w:spacing w:val="-2"/>
                <w:sz w:val="26"/>
              </w:rPr>
              <w:t>территориях;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66" w:val="left" w:leader="none"/>
              </w:tabs>
              <w:spacing w:line="360" w:lineRule="auto" w:before="149" w:after="0"/>
              <w:ind w:left="566" w:right="495" w:hanging="425"/>
              <w:jc w:val="both"/>
              <w:rPr>
                <w:b/>
                <w:sz w:val="26"/>
              </w:rPr>
            </w:pPr>
            <w:r>
              <w:rPr>
                <w:b/>
                <w:color w:val="AD0D0D"/>
                <w:sz w:val="26"/>
              </w:rPr>
              <w:t>Участие в охране важных государственных объектов;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65" w:val="left" w:leader="none"/>
                <w:tab w:pos="3596" w:val="left" w:leader="none"/>
              </w:tabs>
              <w:spacing w:line="240" w:lineRule="auto" w:before="1" w:after="0"/>
              <w:ind w:left="565" w:right="0" w:hanging="424"/>
              <w:jc w:val="both"/>
              <w:rPr>
                <w:b/>
                <w:sz w:val="26"/>
              </w:rPr>
            </w:pPr>
            <w:r>
              <w:rPr>
                <w:b/>
                <w:color w:val="AD0D0D"/>
                <w:spacing w:val="-2"/>
                <w:sz w:val="26"/>
              </w:rPr>
              <w:t>Пресечение</w:t>
            </w:r>
            <w:r>
              <w:rPr>
                <w:b/>
                <w:color w:val="AD0D0D"/>
                <w:sz w:val="26"/>
              </w:rPr>
              <w:tab/>
            </w:r>
            <w:r>
              <w:rPr>
                <w:b/>
                <w:color w:val="AD0D0D"/>
                <w:spacing w:val="-2"/>
                <w:sz w:val="26"/>
              </w:rPr>
              <w:t>действий</w:t>
            </w:r>
          </w:p>
          <w:p>
            <w:pPr>
              <w:pStyle w:val="TableParagraph"/>
              <w:tabs>
                <w:tab w:pos="3028" w:val="left" w:leader="none"/>
                <w:tab w:pos="4519" w:val="left" w:leader="none"/>
              </w:tabs>
              <w:spacing w:line="360" w:lineRule="auto" w:before="150"/>
              <w:ind w:left="566" w:right="490"/>
              <w:jc w:val="both"/>
              <w:rPr>
                <w:b/>
                <w:sz w:val="26"/>
              </w:rPr>
            </w:pPr>
            <w:r>
              <w:rPr>
                <w:b/>
                <w:color w:val="AD0D0D"/>
                <w:spacing w:val="-2"/>
                <w:sz w:val="26"/>
              </w:rPr>
              <w:t>незаконных</w:t>
            </w:r>
            <w:r>
              <w:rPr>
                <w:b/>
                <w:color w:val="AD0D0D"/>
                <w:sz w:val="26"/>
              </w:rPr>
              <w:tab/>
            </w:r>
            <w:r>
              <w:rPr>
                <w:b/>
                <w:color w:val="AD0D0D"/>
                <w:spacing w:val="-2"/>
                <w:sz w:val="26"/>
              </w:rPr>
              <w:t>вооруженных формирований</w:t>
            </w:r>
            <w:r>
              <w:rPr>
                <w:b/>
                <w:color w:val="AD0D0D"/>
                <w:sz w:val="26"/>
              </w:rPr>
              <w:tab/>
              <w:tab/>
            </w:r>
            <w:r>
              <w:rPr>
                <w:b/>
                <w:color w:val="AD0D0D"/>
                <w:spacing w:val="-6"/>
                <w:sz w:val="26"/>
              </w:rPr>
              <w:t>на </w:t>
            </w:r>
            <w:r>
              <w:rPr>
                <w:b/>
                <w:color w:val="AD0D0D"/>
                <w:sz w:val="26"/>
              </w:rPr>
              <w:t>освобождённых территориях;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66" w:val="left" w:leader="none"/>
                <w:tab w:pos="2178" w:val="left" w:leader="none"/>
                <w:tab w:pos="2885" w:val="left" w:leader="none"/>
                <w:tab w:pos="4656" w:val="left" w:leader="none"/>
              </w:tabs>
              <w:spacing w:line="360" w:lineRule="auto" w:before="0" w:after="0"/>
              <w:ind w:left="566" w:right="494" w:hanging="425"/>
              <w:jc w:val="both"/>
              <w:rPr>
                <w:b/>
                <w:sz w:val="26"/>
              </w:rPr>
            </w:pPr>
            <w:r>
              <w:rPr>
                <w:b/>
                <w:color w:val="AD0D0D"/>
                <w:spacing w:val="-2"/>
                <w:sz w:val="26"/>
              </w:rPr>
              <w:t>Поиск,</w:t>
            </w:r>
            <w:r>
              <w:rPr>
                <w:b/>
                <w:color w:val="AD0D0D"/>
                <w:sz w:val="26"/>
              </w:rPr>
              <w:tab/>
            </w:r>
            <w:r>
              <w:rPr>
                <w:b/>
                <w:color w:val="AD0D0D"/>
                <w:spacing w:val="-2"/>
                <w:sz w:val="26"/>
              </w:rPr>
              <w:t>обнаружение</w:t>
            </w:r>
            <w:r>
              <w:rPr>
                <w:b/>
                <w:color w:val="AD0D0D"/>
                <w:sz w:val="26"/>
              </w:rPr>
              <w:tab/>
            </w:r>
            <w:r>
              <w:rPr>
                <w:b/>
                <w:color w:val="AD0D0D"/>
                <w:spacing w:val="-10"/>
                <w:sz w:val="26"/>
              </w:rPr>
              <w:t>и </w:t>
            </w:r>
            <w:r>
              <w:rPr>
                <w:b/>
                <w:color w:val="AD0D0D"/>
                <w:spacing w:val="-2"/>
                <w:sz w:val="26"/>
              </w:rPr>
              <w:t>ликвидация</w:t>
            </w:r>
            <w:r>
              <w:rPr>
                <w:b/>
                <w:color w:val="AD0D0D"/>
                <w:sz w:val="26"/>
              </w:rPr>
              <w:tab/>
              <w:tab/>
            </w:r>
            <w:r>
              <w:rPr>
                <w:b/>
                <w:color w:val="AD0D0D"/>
                <w:spacing w:val="-2"/>
                <w:sz w:val="26"/>
              </w:rPr>
              <w:t>диверсионных </w:t>
            </w:r>
            <w:r>
              <w:rPr>
                <w:b/>
                <w:color w:val="AD0D0D"/>
                <w:sz w:val="26"/>
              </w:rPr>
              <w:t>разведывательных групп и схронов противника.</w:t>
            </w:r>
          </w:p>
        </w:tc>
        <w:tc>
          <w:tcPr>
            <w:tcW w:w="5875" w:type="dxa"/>
          </w:tcPr>
          <w:p>
            <w:pPr>
              <w:pStyle w:val="TableParagraph"/>
              <w:spacing w:line="264" w:lineRule="auto" w:before="8"/>
              <w:ind w:left="1813" w:right="565" w:hanging="54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454208">
                      <wp:simplePos x="0" y="0"/>
                      <wp:positionH relativeFrom="column">
                        <wp:posOffset>312853</wp:posOffset>
                      </wp:positionH>
                      <wp:positionV relativeFrom="paragraph">
                        <wp:posOffset>664665</wp:posOffset>
                      </wp:positionV>
                      <wp:extent cx="3165475" cy="1004569"/>
                      <wp:effectExtent l="0" t="0" r="0" b="0"/>
                      <wp:wrapNone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3165475" cy="1004569"/>
                                <a:chExt cx="3165475" cy="1004569"/>
                              </a:xfrm>
                            </wpg:grpSpPr>
                            <pic:pic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434339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304" y="111093"/>
                                  <a:ext cx="135953" cy="155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0"/>
                                  <a:ext cx="2938271" cy="449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998" y="116808"/>
                                  <a:ext cx="2609278" cy="193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277368"/>
                                  <a:ext cx="2939795" cy="449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2172" y="400145"/>
                                  <a:ext cx="2608516" cy="187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554736"/>
                                  <a:ext cx="1031748" cy="449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775" y="718788"/>
                                  <a:ext cx="655129" cy="136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634161pt;margin-top:52.33588pt;width:249.25pt;height:79.1pt;mso-position-horizontal-relative:column;mso-position-vertical-relative:paragraph;z-index:-15862272" id="docshapegroup1" coordorigin="493,1047" coordsize="4985,1582">
                      <v:shape style="position:absolute;left:492;top:1049;width:684;height:692" type="#_x0000_t75" id="docshape2" stroked="false">
                        <v:imagedata r:id="rId5" o:title=""/>
                      </v:shape>
                      <v:shape style="position:absolute;left:726;top:1221;width:215;height:246" type="#_x0000_t75" id="docshape3" stroked="false">
                        <v:imagedata r:id="rId6" o:title=""/>
                      </v:shape>
                      <v:shape style="position:absolute;left:847;top:1046;width:4628;height:708" type="#_x0000_t75" id="docshape4" stroked="false">
                        <v:imagedata r:id="rId7" o:title=""/>
                      </v:shape>
                      <v:shape style="position:absolute;left:1070;top:1230;width:4110;height:305" type="#_x0000_t75" id="docshape5" stroked="false">
                        <v:imagedata r:id="rId8" o:title=""/>
                      </v:shape>
                      <v:shape style="position:absolute;left:847;top:1483;width:4630;height:708" type="#_x0000_t75" id="docshape6" stroked="false">
                        <v:imagedata r:id="rId9" o:title=""/>
                      </v:shape>
                      <v:shape style="position:absolute;left:1063;top:1676;width:4108;height:296" type="#_x0000_t75" id="docshape7" stroked="false">
                        <v:imagedata r:id="rId10" o:title=""/>
                      </v:shape>
                      <v:shape style="position:absolute;left:847;top:1920;width:1625;height:708" type="#_x0000_t75" id="docshape8" stroked="false">
                        <v:imagedata r:id="rId11" o:title=""/>
                      </v:shape>
                      <v:shape style="position:absolute;left:1060;top:2178;width:1032;height:215" type="#_x0000_t75" id="docshape9" stroked="false">
                        <v:imagedata r:id="rId12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454720">
                      <wp:simplePos x="0" y="0"/>
                      <wp:positionH relativeFrom="column">
                        <wp:posOffset>312853</wp:posOffset>
                      </wp:positionH>
                      <wp:positionV relativeFrom="paragraph">
                        <wp:posOffset>1775661</wp:posOffset>
                      </wp:positionV>
                      <wp:extent cx="3165475" cy="1005840"/>
                      <wp:effectExtent l="0" t="0" r="0" b="0"/>
                      <wp:wrapNone/>
                      <wp:docPr id="10" name="Group 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3165475" cy="1005840"/>
                                <a:chExt cx="3165475" cy="1005840"/>
                              </a:xfrm>
                            </wpg:grpSpPr>
                            <pic:pic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434339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304" y="111093"/>
                                  <a:ext cx="135953" cy="155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0"/>
                                  <a:ext cx="2939795" cy="449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188" y="122777"/>
                                  <a:ext cx="2607373" cy="16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278891"/>
                                  <a:ext cx="2939795" cy="449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775" y="442944"/>
                                  <a:ext cx="2613977" cy="145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556259"/>
                                  <a:ext cx="1088136" cy="449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775" y="720312"/>
                                  <a:ext cx="713041" cy="145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634161pt;margin-top:139.815872pt;width:249.25pt;height:79.2pt;mso-position-horizontal-relative:column;mso-position-vertical-relative:paragraph;z-index:-15861760" id="docshapegroup10" coordorigin="493,2796" coordsize="4985,1584">
                      <v:shape style="position:absolute;left:492;top:2798;width:684;height:692" type="#_x0000_t75" id="docshape11" stroked="false">
                        <v:imagedata r:id="rId5" o:title=""/>
                      </v:shape>
                      <v:shape style="position:absolute;left:726;top:2971;width:215;height:246" type="#_x0000_t75" id="docshape12" stroked="false">
                        <v:imagedata r:id="rId6" o:title=""/>
                      </v:shape>
                      <v:shape style="position:absolute;left:847;top:2796;width:4630;height:708" type="#_x0000_t75" id="docshape13" stroked="false">
                        <v:imagedata r:id="rId13" o:title=""/>
                      </v:shape>
                      <v:shape style="position:absolute;left:1064;top:2989;width:4107;height:267" type="#_x0000_t75" id="docshape14" stroked="false">
                        <v:imagedata r:id="rId14" o:title=""/>
                      </v:shape>
                      <v:shape style="position:absolute;left:847;top:3235;width:4630;height:708" type="#_x0000_t75" id="docshape15" stroked="false">
                        <v:imagedata r:id="rId15" o:title=""/>
                      </v:shape>
                      <v:shape style="position:absolute;left:1060;top:3493;width:4117;height:230" type="#_x0000_t75" id="docshape16" stroked="false">
                        <v:imagedata r:id="rId16" o:title=""/>
                      </v:shape>
                      <v:shape style="position:absolute;left:847;top:3672;width:1714;height:708" type="#_x0000_t75" id="docshape17" stroked="false">
                        <v:imagedata r:id="rId17" o:title=""/>
                      </v:shape>
                      <v:shape style="position:absolute;left:1060;top:3930;width:1123;height:230" type="#_x0000_t75" id="docshape18" stroked="false">
                        <v:imagedata r:id="rId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455232">
                      <wp:simplePos x="0" y="0"/>
                      <wp:positionH relativeFrom="column">
                        <wp:posOffset>312853</wp:posOffset>
                      </wp:positionH>
                      <wp:positionV relativeFrom="paragraph">
                        <wp:posOffset>2888181</wp:posOffset>
                      </wp:positionV>
                      <wp:extent cx="2403475" cy="449580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2403475" cy="449580"/>
                                <a:chExt cx="2403475" cy="449580"/>
                              </a:xfrm>
                            </wpg:grpSpPr>
                            <pic:pic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434339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304" y="111093"/>
                                  <a:ext cx="135953" cy="155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0"/>
                                  <a:ext cx="2177795" cy="449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998" y="120237"/>
                                  <a:ext cx="1794954" cy="189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634161pt;margin-top:227.415878pt;width:189.25pt;height:35.4pt;mso-position-horizontal-relative:column;mso-position-vertical-relative:paragraph;z-index:-15861248" id="docshapegroup19" coordorigin="493,4548" coordsize="3785,708">
                      <v:shape style="position:absolute;left:492;top:4550;width:684;height:692" type="#_x0000_t75" id="docshape20" stroked="false">
                        <v:imagedata r:id="rId5" o:title=""/>
                      </v:shape>
                      <v:shape style="position:absolute;left:726;top:4723;width:215;height:246" type="#_x0000_t75" id="docshape21" stroked="false">
                        <v:imagedata r:id="rId6" o:title=""/>
                      </v:shape>
                      <v:shape style="position:absolute;left:847;top:4548;width:3430;height:708" type="#_x0000_t75" id="docshape22" stroked="false">
                        <v:imagedata r:id="rId19" o:title=""/>
                      </v:shape>
                      <v:shape style="position:absolute;left:1070;top:4737;width:2827;height:299" type="#_x0000_t75" id="docshape23" stroked="false">
                        <v:imagedata r:id="rId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455744">
                      <wp:simplePos x="0" y="0"/>
                      <wp:positionH relativeFrom="column">
                        <wp:posOffset>312853</wp:posOffset>
                      </wp:positionH>
                      <wp:positionV relativeFrom="paragraph">
                        <wp:posOffset>3458157</wp:posOffset>
                      </wp:positionV>
                      <wp:extent cx="3165475" cy="1283335"/>
                      <wp:effectExtent l="0" t="0" r="0" b="0"/>
                      <wp:wrapNone/>
                      <wp:docPr id="24" name="Group 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3165475" cy="1283335"/>
                                <a:chExt cx="3165475" cy="1283335"/>
                              </a:xfrm>
                            </wpg:grpSpPr>
                            <pic:pic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434339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304" y="111093"/>
                                  <a:ext cx="135953" cy="155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0"/>
                                  <a:ext cx="2939795" cy="449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315" y="121761"/>
                                  <a:ext cx="2608897" cy="188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277368"/>
                                  <a:ext cx="2938271" cy="449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204" y="394176"/>
                                  <a:ext cx="2609532" cy="193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556259"/>
                                  <a:ext cx="2939795" cy="449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490" y="673068"/>
                                  <a:ext cx="2607119" cy="193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833627"/>
                                  <a:ext cx="2435352" cy="449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775" y="997680"/>
                                  <a:ext cx="2060257" cy="146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634161pt;margin-top:272.295868pt;width:249.25pt;height:101.05pt;mso-position-horizontal-relative:column;mso-position-vertical-relative:paragraph;z-index:-15860736" id="docshapegroup24" coordorigin="493,5446" coordsize="4985,2021">
                      <v:shape style="position:absolute;left:492;top:5448;width:684;height:692" type="#_x0000_t75" id="docshape25" stroked="false">
                        <v:imagedata r:id="rId5" o:title=""/>
                      </v:shape>
                      <v:shape style="position:absolute;left:726;top:5620;width:215;height:246" type="#_x0000_t75" id="docshape26" stroked="false">
                        <v:imagedata r:id="rId21" o:title=""/>
                      </v:shape>
                      <v:shape style="position:absolute;left:847;top:5445;width:4630;height:708" type="#_x0000_t75" id="docshape27" stroked="false">
                        <v:imagedata r:id="rId22" o:title=""/>
                      </v:shape>
                      <v:shape style="position:absolute;left:1064;top:5637;width:4109;height:297" type="#_x0000_t75" id="docshape28" stroked="false">
                        <v:imagedata r:id="rId23" o:title=""/>
                      </v:shape>
                      <v:shape style="position:absolute;left:847;top:5882;width:4628;height:708" type="#_x0000_t75" id="docshape29" stroked="false">
                        <v:imagedata r:id="rId24" o:title=""/>
                      </v:shape>
                      <v:shape style="position:absolute;left:1066;top:6066;width:4110;height:305" type="#_x0000_t75" id="docshape30" stroked="false">
                        <v:imagedata r:id="rId25" o:title=""/>
                      </v:shape>
                      <v:shape style="position:absolute;left:847;top:6321;width:4630;height:708" type="#_x0000_t75" id="docshape31" stroked="false">
                        <v:imagedata r:id="rId26" o:title=""/>
                      </v:shape>
                      <v:shape style="position:absolute;left:1069;top:6505;width:4106;height:305" type="#_x0000_t75" id="docshape32" stroked="false">
                        <v:imagedata r:id="rId27" o:title=""/>
                      </v:shape>
                      <v:shape style="position:absolute;left:847;top:6758;width:3836;height:708" type="#_x0000_t75" id="docshape33" stroked="false">
                        <v:imagedata r:id="rId28" o:title=""/>
                      </v:shape>
                      <v:shape style="position:absolute;left:1060;top:7017;width:3245;height:231" type="#_x0000_t75" id="docshape34" stroked="false">
                        <v:imagedata r:id="rId29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456256">
                      <wp:simplePos x="0" y="0"/>
                      <wp:positionH relativeFrom="column">
                        <wp:posOffset>312853</wp:posOffset>
                      </wp:positionH>
                      <wp:positionV relativeFrom="paragraph">
                        <wp:posOffset>4861761</wp:posOffset>
                      </wp:positionV>
                      <wp:extent cx="3165475" cy="728980"/>
                      <wp:effectExtent l="0" t="0" r="0" b="0"/>
                      <wp:wrapNone/>
                      <wp:docPr id="35" name="Group 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" name="Group 35"/>
                            <wpg:cNvGrpSpPr/>
                            <wpg:grpSpPr>
                              <a:xfrm>
                                <a:off x="0" y="0"/>
                                <a:ext cx="3165475" cy="728980"/>
                                <a:chExt cx="3165475" cy="728980"/>
                              </a:xfrm>
                            </wpg:grpSpPr>
                            <pic:pic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434339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304" y="111093"/>
                                  <a:ext cx="135953" cy="155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0"/>
                                  <a:ext cx="2939795" cy="449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998" y="120237"/>
                                  <a:ext cx="2612072" cy="189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278891"/>
                                  <a:ext cx="2749295" cy="449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997" y="395700"/>
                                  <a:ext cx="2362644" cy="193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634161pt;margin-top:382.815887pt;width:249.25pt;height:57.4pt;mso-position-horizontal-relative:column;mso-position-vertical-relative:paragraph;z-index:-15860224" id="docshapegroup35" coordorigin="493,7656" coordsize="4985,1148">
                      <v:shape style="position:absolute;left:492;top:7658;width:684;height:692" type="#_x0000_t75" id="docshape36" stroked="false">
                        <v:imagedata r:id="rId5" o:title=""/>
                      </v:shape>
                      <v:shape style="position:absolute;left:726;top:7831;width:215;height:246" type="#_x0000_t75" id="docshape37" stroked="false">
                        <v:imagedata r:id="rId6" o:title=""/>
                      </v:shape>
                      <v:shape style="position:absolute;left:847;top:7656;width:4630;height:708" type="#_x0000_t75" id="docshape38" stroked="false">
                        <v:imagedata r:id="rId30" o:title=""/>
                      </v:shape>
                      <v:shape style="position:absolute;left:1070;top:7845;width:4114;height:299" type="#_x0000_t75" id="docshape39" stroked="false">
                        <v:imagedata r:id="rId31" o:title=""/>
                      </v:shape>
                      <v:shape style="position:absolute;left:847;top:8095;width:4330;height:708" type="#_x0000_t75" id="docshape40" stroked="false">
                        <v:imagedata r:id="rId32" o:title=""/>
                      </v:shape>
                      <v:shape style="position:absolute;left:1058;top:8279;width:3721;height:305" type="#_x0000_t75" id="docshape41" stroked="false">
                        <v:imagedata r:id="rId3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AD0D0D"/>
                <w:sz w:val="24"/>
              </w:rPr>
              <w:t>Военная</w:t>
            </w:r>
            <w:r>
              <w:rPr>
                <w:b/>
                <w:color w:val="AD0D0D"/>
                <w:spacing w:val="-10"/>
                <w:sz w:val="24"/>
              </w:rPr>
              <w:t> </w:t>
            </w:r>
            <w:r>
              <w:rPr>
                <w:b/>
                <w:color w:val="AD0D0D"/>
                <w:sz w:val="24"/>
              </w:rPr>
              <w:t>служба</w:t>
            </w:r>
            <w:r>
              <w:rPr>
                <w:b/>
                <w:color w:val="AD0D0D"/>
                <w:spacing w:val="-8"/>
                <w:sz w:val="24"/>
              </w:rPr>
              <w:t> </w:t>
            </w:r>
            <w:r>
              <w:rPr>
                <w:b/>
                <w:color w:val="AD0D0D"/>
                <w:sz w:val="24"/>
              </w:rPr>
              <w:t>по</w:t>
            </w:r>
            <w:r>
              <w:rPr>
                <w:b/>
                <w:color w:val="AD0D0D"/>
                <w:spacing w:val="-10"/>
                <w:sz w:val="24"/>
              </w:rPr>
              <w:t> </w:t>
            </w:r>
            <w:r>
              <w:rPr>
                <w:b/>
                <w:color w:val="AD0D0D"/>
                <w:sz w:val="24"/>
              </w:rPr>
              <w:t>контракту</w:t>
            </w:r>
            <w:r>
              <w:rPr>
                <w:b/>
                <w:color w:val="AD0D0D"/>
                <w:spacing w:val="-11"/>
                <w:sz w:val="24"/>
              </w:rPr>
              <w:t> </w:t>
            </w:r>
            <w:r>
              <w:rPr>
                <w:b/>
                <w:color w:val="AD0D0D"/>
                <w:sz w:val="24"/>
              </w:rPr>
              <w:t>- это не просто работа!</w:t>
            </w:r>
          </w:p>
        </w:tc>
        <w:tc>
          <w:tcPr>
            <w:tcW w:w="5259" w:type="dxa"/>
          </w:tcPr>
          <w:p>
            <w:pPr>
              <w:pStyle w:val="TableParagraph"/>
              <w:spacing w:line="1609" w:lineRule="exact"/>
              <w:ind w:left="441"/>
              <w:rPr>
                <w:b/>
                <w:sz w:val="52"/>
              </w:rPr>
            </w:pPr>
            <w:r>
              <w:rPr>
                <w:b/>
                <w:color w:val="AD0D0D"/>
                <w:spacing w:val="-2"/>
                <w:sz w:val="52"/>
              </w:rPr>
              <w:t>РОСГ</w:t>
            </w:r>
            <w:r>
              <w:rPr>
                <w:b/>
                <w:color w:val="AD0D0D"/>
                <w:spacing w:val="-2"/>
                <w:sz w:val="144"/>
              </w:rPr>
              <w:t>V</w:t>
            </w:r>
            <w:r>
              <w:rPr>
                <w:b/>
                <w:color w:val="AD0D0D"/>
                <w:spacing w:val="-2"/>
                <w:sz w:val="52"/>
              </w:rPr>
              <w:t>АРДИЯ</w:t>
            </w:r>
          </w:p>
          <w:p>
            <w:pPr>
              <w:pStyle w:val="TableParagraph"/>
              <w:rPr>
                <w:rFonts w:ascii="Times New Roman"/>
                <w:sz w:val="160"/>
              </w:rPr>
            </w:pPr>
          </w:p>
          <w:p>
            <w:pPr>
              <w:pStyle w:val="TableParagraph"/>
              <w:rPr>
                <w:rFonts w:ascii="Times New Roman"/>
                <w:sz w:val="160"/>
              </w:rPr>
            </w:pPr>
          </w:p>
          <w:p>
            <w:pPr>
              <w:pStyle w:val="TableParagraph"/>
              <w:spacing w:line="230" w:lineRule="auto" w:before="1377"/>
              <w:ind w:left="799" w:right="843" w:hanging="118"/>
              <w:rPr>
                <w:b/>
                <w:sz w:val="46"/>
              </w:rPr>
            </w:pPr>
            <w:r>
              <w:rPr>
                <w:b/>
                <w:color w:val="AD0D0D"/>
                <w:sz w:val="46"/>
              </w:rPr>
              <w:t>Военная</w:t>
            </w:r>
            <w:r>
              <w:rPr>
                <w:b/>
                <w:color w:val="AD0D0D"/>
                <w:spacing w:val="-32"/>
                <w:sz w:val="46"/>
              </w:rPr>
              <w:t> </w:t>
            </w:r>
            <w:r>
              <w:rPr>
                <w:b/>
                <w:color w:val="AD0D0D"/>
                <w:sz w:val="46"/>
              </w:rPr>
              <w:t>служба по контракту -</w:t>
            </w:r>
            <w:r>
              <w:rPr>
                <w:b/>
                <w:color w:val="AD0D0D"/>
                <w:spacing w:val="40"/>
                <w:sz w:val="46"/>
              </w:rPr>
              <w:t> </w:t>
            </w:r>
            <w:r>
              <w:rPr>
                <w:b/>
                <w:color w:val="AD0D0D"/>
                <w:sz w:val="46"/>
              </w:rPr>
              <w:t>У НАС СЛУЖАТ</w:t>
            </w:r>
          </w:p>
          <w:p>
            <w:pPr>
              <w:pStyle w:val="TableParagraph"/>
              <w:spacing w:line="510" w:lineRule="exact"/>
              <w:ind w:left="1462"/>
              <w:rPr>
                <w:b/>
                <w:sz w:val="46"/>
              </w:rPr>
            </w:pPr>
            <w:r>
              <w:rPr>
                <w:b/>
                <w:color w:val="AD0D0D"/>
                <w:spacing w:val="-2"/>
                <w:sz w:val="46"/>
              </w:rPr>
              <w:t>ЛУЧШИЕ!</w:t>
            </w:r>
          </w:p>
        </w:tc>
      </w:tr>
      <w:tr>
        <w:trPr>
          <w:trHeight w:val="1238" w:hRule="atLeast"/>
        </w:trPr>
        <w:tc>
          <w:tcPr>
            <w:tcW w:w="5313" w:type="dxa"/>
            <w:shd w:val="clear" w:color="auto" w:fill="FF0000"/>
          </w:tcPr>
          <w:p>
            <w:pPr>
              <w:pStyle w:val="TableParagraph"/>
              <w:ind w:left="1594" w:right="1156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z w:val="20"/>
              </w:rPr>
              <w:t>Обращаться:</w:t>
            </w:r>
            <w:r>
              <w:rPr>
                <w:b/>
                <w:color w:val="FFFF00"/>
                <w:spacing w:val="-14"/>
                <w:sz w:val="20"/>
              </w:rPr>
              <w:t> </w:t>
            </w:r>
            <w:r>
              <w:rPr>
                <w:b/>
                <w:color w:val="FFFF00"/>
                <w:sz w:val="20"/>
              </w:rPr>
              <w:t>г.</w:t>
            </w:r>
            <w:r>
              <w:rPr>
                <w:b/>
                <w:color w:val="FFFF00"/>
                <w:spacing w:val="-14"/>
                <w:sz w:val="20"/>
              </w:rPr>
              <w:t> </w:t>
            </w:r>
            <w:r>
              <w:rPr>
                <w:b/>
                <w:color w:val="FFFF00"/>
                <w:sz w:val="20"/>
              </w:rPr>
              <w:t>Оренбург, ул. Кобозева 58,</w:t>
            </w:r>
          </w:p>
          <w:p>
            <w:pPr>
              <w:pStyle w:val="TableParagraph"/>
              <w:spacing w:line="228" w:lineRule="exact"/>
              <w:ind w:left="381" w:right="620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pacing w:val="-2"/>
                <w:sz w:val="20"/>
              </w:rPr>
              <w:t>Телефоны:</w:t>
            </w:r>
            <w:r>
              <w:rPr>
                <w:b/>
                <w:color w:val="FFFF00"/>
                <w:spacing w:val="17"/>
                <w:sz w:val="20"/>
              </w:rPr>
              <w:t> </w:t>
            </w:r>
            <w:r>
              <w:rPr>
                <w:b/>
                <w:color w:val="FFFF00"/>
                <w:spacing w:val="-2"/>
                <w:sz w:val="20"/>
              </w:rPr>
              <w:t>8-3532-44-59-19,</w:t>
            </w:r>
            <w:r>
              <w:rPr>
                <w:b/>
                <w:color w:val="FFFF00"/>
                <w:spacing w:val="16"/>
                <w:sz w:val="20"/>
              </w:rPr>
              <w:t> </w:t>
            </w:r>
            <w:r>
              <w:rPr>
                <w:b/>
                <w:color w:val="FFFF00"/>
                <w:spacing w:val="-2"/>
                <w:sz w:val="20"/>
              </w:rPr>
              <w:t>8-3532-44-59-</w:t>
            </w:r>
            <w:r>
              <w:rPr>
                <w:b/>
                <w:color w:val="FFFF00"/>
                <w:spacing w:val="-5"/>
                <w:sz w:val="20"/>
              </w:rPr>
              <w:t>62,</w:t>
            </w:r>
          </w:p>
          <w:p>
            <w:pPr>
              <w:pStyle w:val="TableParagraph"/>
              <w:ind w:left="914" w:right="1156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pacing w:val="-2"/>
                <w:sz w:val="20"/>
              </w:rPr>
              <w:t>8-3532-44-62-</w:t>
            </w:r>
            <w:r>
              <w:rPr>
                <w:b/>
                <w:color w:val="FFFF00"/>
                <w:spacing w:val="-5"/>
                <w:sz w:val="20"/>
              </w:rPr>
              <w:t>92</w:t>
            </w:r>
          </w:p>
        </w:tc>
        <w:tc>
          <w:tcPr>
            <w:tcW w:w="5875" w:type="dxa"/>
            <w:shd w:val="clear" w:color="auto" w:fill="FF0000"/>
          </w:tcPr>
          <w:p>
            <w:pPr>
              <w:pStyle w:val="TableParagraph"/>
              <w:ind w:left="1808" w:right="1503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z w:val="20"/>
              </w:rPr>
              <w:t>Обращаться:</w:t>
            </w:r>
            <w:r>
              <w:rPr>
                <w:b/>
                <w:color w:val="FFFF00"/>
                <w:spacing w:val="-14"/>
                <w:sz w:val="20"/>
              </w:rPr>
              <w:t> </w:t>
            </w:r>
            <w:r>
              <w:rPr>
                <w:b/>
                <w:color w:val="FFFF00"/>
                <w:sz w:val="20"/>
              </w:rPr>
              <w:t>г.</w:t>
            </w:r>
            <w:r>
              <w:rPr>
                <w:b/>
                <w:color w:val="FFFF00"/>
                <w:spacing w:val="-14"/>
                <w:sz w:val="20"/>
              </w:rPr>
              <w:t> </w:t>
            </w:r>
            <w:r>
              <w:rPr>
                <w:b/>
                <w:color w:val="FFFF00"/>
                <w:sz w:val="20"/>
              </w:rPr>
              <w:t>Оренбург, ул. Кобозева 58,</w:t>
            </w:r>
          </w:p>
          <w:p>
            <w:pPr>
              <w:pStyle w:val="TableParagraph"/>
              <w:spacing w:line="228" w:lineRule="exact"/>
              <w:ind w:left="918" w:right="644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pacing w:val="-2"/>
                <w:sz w:val="20"/>
              </w:rPr>
              <w:t>Телефоны:</w:t>
            </w:r>
            <w:r>
              <w:rPr>
                <w:b/>
                <w:color w:val="FFFF00"/>
                <w:spacing w:val="17"/>
                <w:sz w:val="20"/>
              </w:rPr>
              <w:t> </w:t>
            </w:r>
            <w:r>
              <w:rPr>
                <w:b/>
                <w:color w:val="FFFF00"/>
                <w:spacing w:val="-2"/>
                <w:sz w:val="20"/>
              </w:rPr>
              <w:t>8-3532-44-59-19,</w:t>
            </w:r>
            <w:r>
              <w:rPr>
                <w:b/>
                <w:color w:val="FFFF00"/>
                <w:spacing w:val="16"/>
                <w:sz w:val="20"/>
              </w:rPr>
              <w:t> </w:t>
            </w:r>
            <w:r>
              <w:rPr>
                <w:b/>
                <w:color w:val="FFFF00"/>
                <w:spacing w:val="-2"/>
                <w:sz w:val="20"/>
              </w:rPr>
              <w:t>8-3532-44-59-</w:t>
            </w:r>
            <w:r>
              <w:rPr>
                <w:b/>
                <w:color w:val="FFFF00"/>
                <w:spacing w:val="-5"/>
                <w:sz w:val="20"/>
              </w:rPr>
              <w:t>62,</w:t>
            </w:r>
          </w:p>
          <w:p>
            <w:pPr>
              <w:pStyle w:val="TableParagraph"/>
              <w:spacing w:before="19"/>
              <w:ind w:left="1775" w:right="1503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pacing w:val="-2"/>
                <w:sz w:val="20"/>
              </w:rPr>
              <w:t>8-3532-44-62-</w:t>
            </w:r>
            <w:r>
              <w:rPr>
                <w:b/>
                <w:color w:val="FFFF00"/>
                <w:spacing w:val="-5"/>
                <w:sz w:val="20"/>
              </w:rPr>
              <w:t>92</w:t>
            </w:r>
          </w:p>
        </w:tc>
        <w:tc>
          <w:tcPr>
            <w:tcW w:w="5259" w:type="dxa"/>
            <w:shd w:val="clear" w:color="auto" w:fill="FF0000"/>
          </w:tcPr>
          <w:p>
            <w:pPr>
              <w:pStyle w:val="TableParagraph"/>
              <w:ind w:left="1565" w:right="1131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z w:val="20"/>
              </w:rPr>
              <w:t>Обращаться:</w:t>
            </w:r>
            <w:r>
              <w:rPr>
                <w:b/>
                <w:color w:val="FFFF00"/>
                <w:spacing w:val="-14"/>
                <w:sz w:val="20"/>
              </w:rPr>
              <w:t> </w:t>
            </w:r>
            <w:r>
              <w:rPr>
                <w:b/>
                <w:color w:val="FFFF00"/>
                <w:sz w:val="20"/>
              </w:rPr>
              <w:t>г.</w:t>
            </w:r>
            <w:r>
              <w:rPr>
                <w:b/>
                <w:color w:val="FFFF00"/>
                <w:spacing w:val="-14"/>
                <w:sz w:val="20"/>
              </w:rPr>
              <w:t> </w:t>
            </w:r>
            <w:r>
              <w:rPr>
                <w:b/>
                <w:color w:val="FFFF00"/>
                <w:sz w:val="20"/>
              </w:rPr>
              <w:t>Оренбург, ул. Кобозева 58,</w:t>
            </w:r>
          </w:p>
          <w:p>
            <w:pPr>
              <w:pStyle w:val="TableParagraph"/>
              <w:spacing w:line="217" w:lineRule="exact"/>
              <w:ind w:left="407" w:right="539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pacing w:val="-2"/>
                <w:sz w:val="20"/>
              </w:rPr>
              <w:t>Телефоны:</w:t>
            </w:r>
            <w:r>
              <w:rPr>
                <w:b/>
                <w:color w:val="FFFF00"/>
                <w:spacing w:val="17"/>
                <w:sz w:val="20"/>
              </w:rPr>
              <w:t> </w:t>
            </w:r>
            <w:r>
              <w:rPr>
                <w:b/>
                <w:color w:val="FFFF00"/>
                <w:spacing w:val="-2"/>
                <w:sz w:val="20"/>
              </w:rPr>
              <w:t>8-3532-44-59-19,</w:t>
            </w:r>
            <w:r>
              <w:rPr>
                <w:b/>
                <w:color w:val="FFFF00"/>
                <w:spacing w:val="16"/>
                <w:sz w:val="20"/>
              </w:rPr>
              <w:t> </w:t>
            </w:r>
            <w:r>
              <w:rPr>
                <w:b/>
                <w:color w:val="FFFF00"/>
                <w:spacing w:val="-2"/>
                <w:sz w:val="20"/>
              </w:rPr>
              <w:t>8-3532-44-59-</w:t>
            </w:r>
            <w:r>
              <w:rPr>
                <w:b/>
                <w:color w:val="FFFF00"/>
                <w:spacing w:val="-5"/>
                <w:sz w:val="20"/>
              </w:rPr>
              <w:t>62,</w:t>
            </w:r>
          </w:p>
          <w:p>
            <w:pPr>
              <w:pStyle w:val="TableParagraph"/>
              <w:spacing w:line="225" w:lineRule="exact"/>
              <w:ind w:left="1055" w:right="1131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pacing w:val="-2"/>
                <w:sz w:val="20"/>
              </w:rPr>
              <w:t>8-3532-44-62-</w:t>
            </w:r>
            <w:r>
              <w:rPr>
                <w:b/>
                <w:color w:val="FFFF00"/>
                <w:spacing w:val="-5"/>
                <w:sz w:val="20"/>
              </w:rPr>
              <w:t>92</w:t>
            </w: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3696">
                <wp:simplePos x="0" y="0"/>
                <wp:positionH relativeFrom="page">
                  <wp:posOffset>12700</wp:posOffset>
                </wp:positionH>
                <wp:positionV relativeFrom="page">
                  <wp:posOffset>11429</wp:posOffset>
                </wp:positionV>
                <wp:extent cx="10680065" cy="754951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0680065" cy="7549515"/>
                          <a:chExt cx="10680065" cy="754951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1760" cy="7549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495" y="344551"/>
                            <a:ext cx="4814188" cy="5462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pt;margin-top:.899937pt;width:840.95pt;height:594.450pt;mso-position-horizontal-relative:page;mso-position-vertical-relative:page;z-index:-15862784" id="docshapegroup42" coordorigin="20,18" coordsize="16819,11889">
                <v:shape style="position:absolute;left:20;top:18;width:11389;height:11889" type="#_x0000_t75" id="docshape43" stroked="false">
                  <v:imagedata r:id="rId34" o:title=""/>
                </v:shape>
                <v:shape style="position:absolute;left:9257;top:560;width:7582;height:8602" type="#_x0000_t75" id="docshape44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440" w:bottom="280" w:left="180" w:right="0"/>
        </w:sect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2"/>
        <w:gridCol w:w="5612"/>
        <w:gridCol w:w="5324"/>
      </w:tblGrid>
      <w:tr>
        <w:trPr>
          <w:trHeight w:val="9345" w:hRule="atLeast"/>
        </w:trPr>
        <w:tc>
          <w:tcPr>
            <w:tcW w:w="5512" w:type="dxa"/>
          </w:tcPr>
          <w:p>
            <w:pPr>
              <w:pStyle w:val="TableParagraph"/>
              <w:spacing w:before="153"/>
              <w:ind w:left="674"/>
              <w:rPr>
                <w:b/>
                <w:sz w:val="22"/>
              </w:rPr>
            </w:pPr>
            <w:r>
              <w:rPr>
                <w:b/>
                <w:color w:val="AD0D0D"/>
                <w:sz w:val="22"/>
              </w:rPr>
              <w:t>Социальные</w:t>
            </w:r>
            <w:r>
              <w:rPr>
                <w:b/>
                <w:color w:val="AD0D0D"/>
                <w:spacing w:val="-6"/>
                <w:sz w:val="22"/>
              </w:rPr>
              <w:t> </w:t>
            </w:r>
            <w:r>
              <w:rPr>
                <w:b/>
                <w:color w:val="AD0D0D"/>
                <w:sz w:val="22"/>
              </w:rPr>
              <w:t>гарантии</w:t>
            </w:r>
            <w:r>
              <w:rPr>
                <w:b/>
                <w:color w:val="AD0D0D"/>
                <w:spacing w:val="-6"/>
                <w:sz w:val="22"/>
              </w:rPr>
              <w:t> </w:t>
            </w:r>
            <w:r>
              <w:rPr>
                <w:b/>
                <w:color w:val="AD0D0D"/>
                <w:sz w:val="22"/>
              </w:rPr>
              <w:t>и</w:t>
            </w:r>
            <w:r>
              <w:rPr>
                <w:b/>
                <w:color w:val="AD0D0D"/>
                <w:spacing w:val="-6"/>
                <w:sz w:val="22"/>
              </w:rPr>
              <w:t> </w:t>
            </w:r>
            <w:r>
              <w:rPr>
                <w:b/>
                <w:color w:val="AD0D0D"/>
                <w:spacing w:val="-2"/>
                <w:sz w:val="22"/>
              </w:rPr>
              <w:t>льготы:</w:t>
            </w:r>
          </w:p>
          <w:p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49" w:val="left" w:leader="none"/>
                <w:tab w:pos="814" w:val="left" w:leader="none"/>
              </w:tabs>
              <w:spacing w:line="244" w:lineRule="auto" w:before="0" w:after="0"/>
              <w:ind w:left="249" w:right="261" w:hanging="142"/>
              <w:jc w:val="both"/>
              <w:rPr>
                <w:rFonts w:ascii="Wingdings" w:hAnsi="Wingdings"/>
                <w:sz w:val="22"/>
              </w:rPr>
            </w:pPr>
            <w:r>
              <w:rPr>
                <w:rFonts w:ascii="Microsoft Sans Serif" w:hAnsi="Microsoft Sans Serif"/>
                <w:color w:val="AD0D0D"/>
                <w:sz w:val="22"/>
              </w:rPr>
              <w:t>Стабильное ежемесячное денежное довольствие </w:t>
            </w:r>
            <w:r>
              <w:rPr>
                <w:rFonts w:ascii="Microsoft Sans Serif" w:hAnsi="Microsoft Sans Serif"/>
                <w:sz w:val="22"/>
              </w:rPr>
              <w:t>в зависимости от воинского звания, занимаемой воинской должности, выслуги лет, уровня служебного мастерства, региональных коэффициентов и прочих </w:t>
            </w:r>
            <w:r>
              <w:rPr>
                <w:rFonts w:ascii="Microsoft Sans Serif" w:hAnsi="Microsoft Sans Serif"/>
                <w:spacing w:val="-2"/>
                <w:sz w:val="22"/>
              </w:rPr>
              <w:t>надбавок.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33" w:val="left" w:leader="none"/>
              </w:tabs>
              <w:spacing w:line="240" w:lineRule="auto" w:before="213" w:after="0"/>
              <w:ind w:left="533" w:right="0" w:hanging="426"/>
              <w:jc w:val="both"/>
              <w:rPr>
                <w:rFonts w:ascii="Wingdings" w:hAnsi="Wingdings"/>
                <w:sz w:val="22"/>
              </w:rPr>
            </w:pPr>
            <w:r>
              <w:rPr>
                <w:rFonts w:ascii="Microsoft Sans Serif" w:hAnsi="Microsoft Sans Serif"/>
                <w:color w:val="AD0D0D"/>
                <w:sz w:val="22"/>
              </w:rPr>
              <w:t>Жилищное</w:t>
            </w:r>
            <w:r>
              <w:rPr>
                <w:rFonts w:ascii="Microsoft Sans Serif" w:hAnsi="Microsoft Sans Serif"/>
                <w:color w:val="AD0D0D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AD0D0D"/>
                <w:spacing w:val="-2"/>
                <w:sz w:val="22"/>
              </w:rPr>
              <w:t>обеспечение: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868" w:val="left" w:leader="none"/>
                <w:tab w:pos="1924" w:val="left" w:leader="none"/>
                <w:tab w:pos="3925" w:val="left" w:leader="none"/>
              </w:tabs>
              <w:spacing w:line="242" w:lineRule="auto" w:before="6" w:after="0"/>
              <w:ind w:left="249" w:right="260" w:firstLine="0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sz w:val="22"/>
              </w:rPr>
              <w:t>вступление в накопительно-ипотечную </w:t>
            </w:r>
            <w:r>
              <w:rPr>
                <w:rFonts w:ascii="Microsoft Sans Serif" w:hAnsi="Microsoft Sans Serif"/>
                <w:spacing w:val="-2"/>
                <w:sz w:val="22"/>
              </w:rPr>
              <w:t>систему</w:t>
            </w:r>
            <w:r>
              <w:rPr>
                <w:rFonts w:ascii="Microsoft Sans Serif" w:hAnsi="Microsoft Sans Serif"/>
                <w:sz w:val="22"/>
              </w:rPr>
              <w:tab/>
            </w:r>
            <w:r>
              <w:rPr>
                <w:rFonts w:ascii="Microsoft Sans Serif" w:hAnsi="Microsoft Sans Serif"/>
                <w:spacing w:val="-2"/>
                <w:sz w:val="22"/>
              </w:rPr>
              <w:t>жилищного</w:t>
            </w:r>
            <w:r>
              <w:rPr>
                <w:rFonts w:ascii="Microsoft Sans Serif" w:hAnsi="Microsoft Sans Serif"/>
                <w:sz w:val="22"/>
              </w:rPr>
              <w:tab/>
            </w:r>
            <w:r>
              <w:rPr>
                <w:rFonts w:ascii="Microsoft Sans Serif" w:hAnsi="Microsoft Sans Serif"/>
                <w:spacing w:val="-2"/>
                <w:sz w:val="22"/>
              </w:rPr>
              <w:t>обеспечения </w:t>
            </w:r>
            <w:r>
              <w:rPr>
                <w:rFonts w:ascii="Microsoft Sans Serif" w:hAnsi="Microsoft Sans Serif"/>
                <w:sz w:val="22"/>
              </w:rPr>
              <w:t>военнослужащих через 3 года службы и получение</w:t>
            </w:r>
            <w:r>
              <w:rPr>
                <w:rFonts w:ascii="Microsoft Sans Serif" w:hAnsi="Microsoft Sans Serif"/>
                <w:spacing w:val="-3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ипотечного</w:t>
            </w:r>
            <w:r>
              <w:rPr>
                <w:rFonts w:ascii="Microsoft Sans Serif" w:hAnsi="Microsoft Sans Serif"/>
                <w:spacing w:val="-7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кредита</w:t>
            </w:r>
            <w:r>
              <w:rPr>
                <w:rFonts w:ascii="Microsoft Sans Serif" w:hAnsi="Microsoft Sans Serif"/>
                <w:spacing w:val="-3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с</w:t>
            </w:r>
            <w:r>
              <w:rPr>
                <w:rFonts w:ascii="Microsoft Sans Serif" w:hAnsi="Microsoft Sans Serif"/>
                <w:spacing w:val="-5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погашением</w:t>
            </w:r>
            <w:r>
              <w:rPr>
                <w:rFonts w:ascii="Microsoft Sans Serif" w:hAnsi="Microsoft Sans Serif"/>
                <w:spacing w:val="-6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за счет средств федерального бюджета;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868" w:val="left" w:leader="none"/>
              </w:tabs>
              <w:spacing w:line="242" w:lineRule="auto" w:before="7" w:after="0"/>
              <w:ind w:left="249" w:right="263" w:firstLine="0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sz w:val="22"/>
              </w:rPr>
              <w:t>предоставление служебного жилья на период прохождения военной службы или выплата</w:t>
            </w:r>
            <w:r>
              <w:rPr>
                <w:rFonts w:ascii="Microsoft Sans Serif" w:hAnsi="Microsoft Sans Serif"/>
                <w:spacing w:val="-8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денежной</w:t>
            </w:r>
            <w:r>
              <w:rPr>
                <w:rFonts w:ascii="Microsoft Sans Serif" w:hAnsi="Microsoft Sans Serif"/>
                <w:spacing w:val="-6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компенсации</w:t>
            </w:r>
            <w:r>
              <w:rPr>
                <w:rFonts w:ascii="Microsoft Sans Serif" w:hAnsi="Microsoft Sans Serif"/>
                <w:spacing w:val="-8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за</w:t>
            </w:r>
            <w:r>
              <w:rPr>
                <w:rFonts w:ascii="Microsoft Sans Serif" w:hAnsi="Microsoft Sans Serif"/>
                <w:spacing w:val="-6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наем</w:t>
            </w:r>
            <w:r>
              <w:rPr>
                <w:rFonts w:ascii="Microsoft Sans Serif" w:hAnsi="Microsoft Sans Serif"/>
                <w:spacing w:val="-10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жилья.</w:t>
            </w:r>
          </w:p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33" w:val="left" w:leader="none"/>
              </w:tabs>
              <w:spacing w:line="240" w:lineRule="auto" w:before="0" w:after="0"/>
              <w:ind w:left="533" w:right="0" w:hanging="426"/>
              <w:jc w:val="both"/>
              <w:rPr>
                <w:rFonts w:ascii="Wingdings" w:hAnsi="Wingdings"/>
                <w:sz w:val="22"/>
              </w:rPr>
            </w:pPr>
            <w:r>
              <w:rPr>
                <w:rFonts w:ascii="Microsoft Sans Serif" w:hAnsi="Microsoft Sans Serif"/>
                <w:color w:val="AD0D0D"/>
                <w:spacing w:val="-2"/>
                <w:sz w:val="22"/>
              </w:rPr>
              <w:t>Бесплатное</w:t>
            </w:r>
            <w:r>
              <w:rPr>
                <w:rFonts w:ascii="Microsoft Sans Serif" w:hAnsi="Microsoft Sans Serif"/>
                <w:color w:val="AD0D0D"/>
                <w:spacing w:val="3"/>
                <w:sz w:val="22"/>
              </w:rPr>
              <w:t> </w:t>
            </w:r>
            <w:r>
              <w:rPr>
                <w:rFonts w:ascii="Microsoft Sans Serif" w:hAnsi="Microsoft Sans Serif"/>
                <w:color w:val="AD0D0D"/>
                <w:spacing w:val="-2"/>
                <w:sz w:val="22"/>
              </w:rPr>
              <w:t>медицинское</w:t>
            </w:r>
            <w:r>
              <w:rPr>
                <w:rFonts w:ascii="Microsoft Sans Serif" w:hAnsi="Microsoft Sans Serif"/>
                <w:color w:val="AD0D0D"/>
                <w:spacing w:val="6"/>
                <w:sz w:val="22"/>
              </w:rPr>
              <w:t> </w:t>
            </w:r>
            <w:r>
              <w:rPr>
                <w:rFonts w:ascii="Microsoft Sans Serif" w:hAnsi="Microsoft Sans Serif"/>
                <w:color w:val="AD0D0D"/>
                <w:spacing w:val="-2"/>
                <w:sz w:val="22"/>
              </w:rPr>
              <w:t>обеспечение.</w:t>
            </w:r>
          </w:p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33" w:val="left" w:leader="none"/>
                <w:tab w:pos="535" w:val="left" w:leader="none"/>
              </w:tabs>
              <w:spacing w:line="242" w:lineRule="auto" w:before="0" w:after="0"/>
              <w:ind w:left="535" w:right="258" w:hanging="428"/>
              <w:jc w:val="both"/>
              <w:rPr>
                <w:rFonts w:ascii="Wingdings" w:hAnsi="Wingdings"/>
                <w:sz w:val="22"/>
              </w:rPr>
            </w:pPr>
            <w:r>
              <w:rPr>
                <w:rFonts w:ascii="Microsoft Sans Serif" w:hAnsi="Microsoft Sans Serif"/>
                <w:color w:val="AD0D0D"/>
                <w:sz w:val="22"/>
              </w:rPr>
              <w:t>Бесплатное трехразовое питание </w:t>
            </w:r>
            <w:r>
              <w:rPr>
                <w:rFonts w:ascii="Microsoft Sans Serif" w:hAnsi="Microsoft Sans Serif"/>
                <w:sz w:val="22"/>
              </w:rPr>
              <w:t>по месту военной службы.</w:t>
            </w:r>
          </w:p>
          <w:p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33" w:val="left" w:leader="none"/>
                <w:tab w:pos="535" w:val="left" w:leader="none"/>
              </w:tabs>
              <w:spacing w:line="242" w:lineRule="auto" w:before="0" w:after="0"/>
              <w:ind w:left="535" w:right="260" w:hanging="428"/>
              <w:jc w:val="both"/>
              <w:rPr>
                <w:rFonts w:ascii="Wingdings" w:hAnsi="Wingdings"/>
                <w:sz w:val="22"/>
              </w:rPr>
            </w:pPr>
            <w:r>
              <w:rPr>
                <w:rFonts w:ascii="Microsoft Sans Serif" w:hAnsi="Microsoft Sans Serif"/>
                <w:color w:val="AD0D0D"/>
                <w:sz w:val="22"/>
              </w:rPr>
              <w:t>Бесплатное обеспечение обмундированием </w:t>
            </w:r>
            <w:r>
              <w:rPr>
                <w:rFonts w:ascii="Microsoft Sans Serif" w:hAnsi="Microsoft Sans Serif"/>
                <w:sz w:val="22"/>
              </w:rPr>
              <w:t>на весь период военной службы.</w:t>
            </w:r>
          </w:p>
          <w:p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33" w:val="left" w:leader="none"/>
                <w:tab w:pos="535" w:val="left" w:leader="none"/>
              </w:tabs>
              <w:spacing w:line="242" w:lineRule="auto" w:before="0" w:after="0"/>
              <w:ind w:left="535" w:right="260" w:hanging="428"/>
              <w:jc w:val="both"/>
              <w:rPr>
                <w:rFonts w:ascii="Wingdings" w:hAnsi="Wingdings"/>
                <w:sz w:val="22"/>
              </w:rPr>
            </w:pPr>
            <w:r>
              <w:rPr>
                <w:rFonts w:ascii="Microsoft Sans Serif" w:hAnsi="Microsoft Sans Serif"/>
                <w:color w:val="AD0D0D"/>
                <w:sz w:val="22"/>
              </w:rPr>
              <w:t>Бесплатный проезд </w:t>
            </w:r>
            <w:r>
              <w:rPr>
                <w:rFonts w:ascii="Microsoft Sans Serif" w:hAnsi="Microsoft Sans Serif"/>
                <w:sz w:val="22"/>
              </w:rPr>
              <w:t>к новому месту службы, на лечение, в отпуск из ряда удаленных регионов России, на избранное место жительства при увольнении с военной </w:t>
            </w:r>
            <w:r>
              <w:rPr>
                <w:rFonts w:ascii="Microsoft Sans Serif" w:hAnsi="Microsoft Sans Serif"/>
                <w:spacing w:val="-2"/>
                <w:sz w:val="22"/>
              </w:rPr>
              <w:t>службы.</w:t>
            </w:r>
          </w:p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33" w:val="left" w:leader="none"/>
                <w:tab w:pos="535" w:val="left" w:leader="none"/>
              </w:tabs>
              <w:spacing w:line="244" w:lineRule="auto" w:before="0" w:after="0"/>
              <w:ind w:left="535" w:right="261" w:hanging="428"/>
              <w:jc w:val="both"/>
              <w:rPr>
                <w:rFonts w:ascii="Wingdings" w:hAnsi="Wingdings"/>
                <w:sz w:val="20"/>
              </w:rPr>
            </w:pPr>
            <w:r>
              <w:rPr>
                <w:rFonts w:ascii="Microsoft Sans Serif" w:hAnsi="Microsoft Sans Serif"/>
                <w:color w:val="AD0D0D"/>
                <w:sz w:val="22"/>
              </w:rPr>
              <w:t>Право на пенсионное обеспечение </w:t>
            </w:r>
            <w:r>
              <w:rPr>
                <w:rFonts w:ascii="Microsoft Sans Serif" w:hAnsi="Microsoft Sans Serif"/>
                <w:sz w:val="22"/>
              </w:rPr>
              <w:t>после 20 лет военной службы.</w:t>
            </w:r>
          </w:p>
        </w:tc>
        <w:tc>
          <w:tcPr>
            <w:tcW w:w="5612" w:type="dxa"/>
          </w:tcPr>
          <w:p>
            <w:pPr>
              <w:pStyle w:val="TableParagraph"/>
              <w:spacing w:line="261" w:lineRule="auto"/>
              <w:ind w:left="1225" w:right="590" w:hanging="588"/>
              <w:rPr>
                <w:b/>
                <w:sz w:val="26"/>
              </w:rPr>
            </w:pPr>
            <w:r>
              <w:rPr>
                <w:b/>
                <w:color w:val="AD0D0D"/>
                <w:sz w:val="26"/>
              </w:rPr>
              <w:t>Военная</w:t>
            </w:r>
            <w:r>
              <w:rPr>
                <w:b/>
                <w:color w:val="AD0D0D"/>
                <w:spacing w:val="-10"/>
                <w:sz w:val="26"/>
              </w:rPr>
              <w:t> </w:t>
            </w:r>
            <w:r>
              <w:rPr>
                <w:b/>
                <w:color w:val="AD0D0D"/>
                <w:sz w:val="26"/>
              </w:rPr>
              <w:t>служба</w:t>
            </w:r>
            <w:r>
              <w:rPr>
                <w:b/>
                <w:color w:val="AD0D0D"/>
                <w:spacing w:val="-8"/>
                <w:sz w:val="26"/>
              </w:rPr>
              <w:t> </w:t>
            </w:r>
            <w:r>
              <w:rPr>
                <w:b/>
                <w:color w:val="AD0D0D"/>
                <w:sz w:val="26"/>
              </w:rPr>
              <w:t>по</w:t>
            </w:r>
            <w:r>
              <w:rPr>
                <w:b/>
                <w:color w:val="AD0D0D"/>
                <w:spacing w:val="-10"/>
                <w:sz w:val="26"/>
              </w:rPr>
              <w:t> </w:t>
            </w:r>
            <w:r>
              <w:rPr>
                <w:b/>
                <w:color w:val="AD0D0D"/>
                <w:sz w:val="26"/>
              </w:rPr>
              <w:t>контракту</w:t>
            </w:r>
            <w:r>
              <w:rPr>
                <w:b/>
                <w:color w:val="AD0D0D"/>
                <w:spacing w:val="-13"/>
                <w:sz w:val="26"/>
              </w:rPr>
              <w:t> </w:t>
            </w:r>
            <w:r>
              <w:rPr>
                <w:b/>
                <w:color w:val="AD0D0D"/>
                <w:sz w:val="26"/>
              </w:rPr>
              <w:t>- это не просто работа!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177540" cy="2052955"/>
                      <wp:effectExtent l="0" t="0" r="0" b="4444"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3177540" cy="2052955"/>
                                <a:chExt cx="3177540" cy="2052955"/>
                              </a:xfrm>
                            </wpg:grpSpPr>
                            <pic:pic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761" y="94106"/>
                                  <a:ext cx="2643886" cy="123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272" y="0"/>
                                  <a:ext cx="2904744" cy="3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76" y="329945"/>
                                  <a:ext cx="2950798" cy="156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3172"/>
                                  <a:ext cx="3176016" cy="3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802" y="561975"/>
                                  <a:ext cx="2950845" cy="159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7868"/>
                                  <a:ext cx="3176016" cy="3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" y="793623"/>
                                  <a:ext cx="2144268" cy="1422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99516"/>
                                  <a:ext cx="2426208" cy="3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174" y="1093977"/>
                                  <a:ext cx="2650998" cy="1215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272" y="998219"/>
                                  <a:ext cx="2906268" cy="3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30" y="1325499"/>
                                  <a:ext cx="2949321" cy="159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31391"/>
                                  <a:ext cx="3177540" cy="3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30" y="1560830"/>
                                  <a:ext cx="2534793" cy="157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9794" y="1629421"/>
                                  <a:ext cx="50758" cy="18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9141" y="1595627"/>
                                  <a:ext cx="244957" cy="86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4563"/>
                                  <a:ext cx="3176016" cy="3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" y="1790319"/>
                                  <a:ext cx="2749296" cy="158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6211"/>
                                  <a:ext cx="3032759" cy="35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0.2pt;height:161.65pt;mso-position-horizontal-relative:char;mso-position-vertical-relative:line" id="docshapegroup45" coordorigin="0,0" coordsize="5004,3233">
                      <v:shape style="position:absolute;left:601;top:148;width:4164;height:195" type="#_x0000_t75" id="docshape46" stroked="false">
                        <v:imagedata r:id="rId36" o:title=""/>
                      </v:shape>
                      <v:shape style="position:absolute;left:427;top:0;width:4575;height:562" type="#_x0000_t75" id="docshape47" stroked="false">
                        <v:imagedata r:id="rId37" o:title=""/>
                      </v:shape>
                      <v:shape style="position:absolute;left:117;top:519;width:4647;height:246" type="#_x0000_t75" id="docshape48" stroked="false">
                        <v:imagedata r:id="rId38" o:title=""/>
                      </v:shape>
                      <v:shape style="position:absolute;left:0;top:367;width:5002;height:562" type="#_x0000_t75" id="docshape49" stroked="false">
                        <v:imagedata r:id="rId39" o:title=""/>
                      </v:shape>
                      <v:shape style="position:absolute;left:117;top:885;width:4647;height:251" type="#_x0000_t75" id="docshape50" stroked="false">
                        <v:imagedata r:id="rId40" o:title=""/>
                      </v:shape>
                      <v:shape style="position:absolute;left:0;top:736;width:5002;height:562" type="#_x0000_t75" id="docshape51" stroked="false">
                        <v:imagedata r:id="rId41" o:title=""/>
                      </v:shape>
                      <v:shape style="position:absolute;left:108;top:1249;width:3377;height:224" type="#_x0000_t75" id="docshape52" stroked="false">
                        <v:imagedata r:id="rId42" o:title=""/>
                      </v:shape>
                      <v:shape style="position:absolute;left:0;top:1101;width:3821;height:562" type="#_x0000_t75" id="docshape53" stroked="false">
                        <v:imagedata r:id="rId43" o:title=""/>
                      </v:shape>
                      <v:shape style="position:absolute;left:592;top:1722;width:4175;height:192" type="#_x0000_t75" id="docshape54" stroked="false">
                        <v:imagedata r:id="rId44" o:title=""/>
                      </v:shape>
                      <v:shape style="position:absolute;left:427;top:1572;width:4577;height:562" type="#_x0000_t75" id="docshape55" stroked="false">
                        <v:imagedata r:id="rId45" o:title=""/>
                      </v:shape>
                      <v:shape style="position:absolute;left:118;top:2087;width:4645;height:251" type="#_x0000_t75" id="docshape56" stroked="false">
                        <v:imagedata r:id="rId46" o:title=""/>
                      </v:shape>
                      <v:shape style="position:absolute;left:0;top:1939;width:5004;height:562" type="#_x0000_t75" id="docshape57" stroked="false">
                        <v:imagedata r:id="rId47" o:title=""/>
                      </v:shape>
                      <v:shape style="position:absolute;left:118;top:2458;width:3992;height:248" type="#_x0000_t75" id="docshape58" stroked="false">
                        <v:imagedata r:id="rId48" o:title=""/>
                      </v:shape>
                      <v:shape style="position:absolute;left:4204;top:2566;width:80;height:29" type="#_x0000_t75" id="docshape59" stroked="false">
                        <v:imagedata r:id="rId49" o:title=""/>
                      </v:shape>
                      <v:shape style="position:absolute;left:4376;top:2512;width:386;height:136" type="#_x0000_t75" id="docshape60" stroked="false">
                        <v:imagedata r:id="rId50" o:title=""/>
                      </v:shape>
                      <v:shape style="position:absolute;left:0;top:2306;width:5002;height:562" type="#_x0000_t75" id="docshape61" stroked="false">
                        <v:imagedata r:id="rId51" o:title=""/>
                      </v:shape>
                      <v:shape style="position:absolute;left:108;top:2819;width:4330;height:251" type="#_x0000_t75" id="docshape62" stroked="false">
                        <v:imagedata r:id="rId52" o:title=""/>
                      </v:shape>
                      <v:shape style="position:absolute;left:0;top:2671;width:4776;height:562" type="#_x0000_t75" id="docshape63" stroked="false">
                        <v:imagedata r:id="rId53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38"/>
              </w:rPr>
            </w:pPr>
          </w:p>
          <w:p>
            <w:pPr>
              <w:pStyle w:val="TableParagraph"/>
              <w:spacing w:line="273" w:lineRule="auto"/>
              <w:ind w:left="313" w:right="627" w:firstLine="48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Поступая на военную службу по контракту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вы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выбираете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стабильность, широкие возможности для самореали- зации, достойный уровень жизни и высокий социальный статус.</w:t>
            </w:r>
          </w:p>
          <w:p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4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41600" cy="1182624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00" cy="118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</w:tc>
        <w:tc>
          <w:tcPr>
            <w:tcW w:w="5324" w:type="dxa"/>
          </w:tcPr>
          <w:p>
            <w:pPr>
              <w:pStyle w:val="TableParagraph"/>
              <w:spacing w:before="55"/>
              <w:ind w:left="999"/>
              <w:rPr>
                <w:b/>
                <w:sz w:val="26"/>
              </w:rPr>
            </w:pPr>
            <w:r>
              <w:rPr>
                <w:b/>
                <w:color w:val="1F487C"/>
                <w:sz w:val="26"/>
              </w:rPr>
              <w:t>Требования</w:t>
            </w:r>
            <w:r>
              <w:rPr>
                <w:b/>
                <w:color w:val="1F487C"/>
                <w:spacing w:val="-8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к</w:t>
            </w:r>
            <w:r>
              <w:rPr>
                <w:b/>
                <w:color w:val="1F487C"/>
                <w:spacing w:val="-9"/>
                <w:sz w:val="26"/>
              </w:rPr>
              <w:t> </w:t>
            </w:r>
            <w:r>
              <w:rPr>
                <w:b/>
                <w:color w:val="1F487C"/>
                <w:spacing w:val="-2"/>
                <w:sz w:val="26"/>
              </w:rPr>
              <w:t>кандидату:</w:t>
            </w:r>
          </w:p>
          <w:p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61" w:val="left" w:leader="none"/>
              </w:tabs>
              <w:spacing w:line="240" w:lineRule="auto" w:before="0" w:after="0"/>
              <w:ind w:left="761" w:right="0" w:hanging="359"/>
              <w:jc w:val="left"/>
              <w:rPr>
                <w:b/>
                <w:sz w:val="26"/>
              </w:rPr>
            </w:pPr>
            <w:r>
              <w:rPr>
                <w:b/>
                <w:color w:val="1F487C"/>
                <w:sz w:val="26"/>
              </w:rPr>
              <w:t>Возраст</w:t>
            </w:r>
            <w:r>
              <w:rPr>
                <w:b/>
                <w:color w:val="1F487C"/>
                <w:spacing w:val="-6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от</w:t>
            </w:r>
            <w:r>
              <w:rPr>
                <w:b/>
                <w:color w:val="1F487C"/>
                <w:spacing w:val="-3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18</w:t>
            </w:r>
            <w:r>
              <w:rPr>
                <w:b/>
                <w:color w:val="1F487C"/>
                <w:spacing w:val="-6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до</w:t>
            </w:r>
            <w:r>
              <w:rPr>
                <w:b/>
                <w:color w:val="1F487C"/>
                <w:spacing w:val="-3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50</w:t>
            </w:r>
            <w:r>
              <w:rPr>
                <w:b/>
                <w:color w:val="1F487C"/>
                <w:spacing w:val="-6"/>
                <w:sz w:val="26"/>
              </w:rPr>
              <w:t> </w:t>
            </w:r>
            <w:r>
              <w:rPr>
                <w:b/>
                <w:color w:val="1F487C"/>
                <w:spacing w:val="-4"/>
                <w:sz w:val="26"/>
              </w:rPr>
              <w:t>лет;</w:t>
            </w:r>
          </w:p>
          <w:p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62" w:val="left" w:leader="none"/>
              </w:tabs>
              <w:spacing w:line="230" w:lineRule="auto" w:before="0" w:after="0"/>
              <w:ind w:left="762" w:right="1456" w:hanging="360"/>
              <w:jc w:val="left"/>
              <w:rPr>
                <w:b/>
                <w:sz w:val="26"/>
              </w:rPr>
            </w:pPr>
            <w:r>
              <w:rPr>
                <w:b/>
                <w:color w:val="1F487C"/>
                <w:sz w:val="26"/>
              </w:rPr>
              <w:t>Годность</w:t>
            </w:r>
            <w:r>
              <w:rPr>
                <w:b/>
                <w:color w:val="1F487C"/>
                <w:spacing w:val="-19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по</w:t>
            </w:r>
            <w:r>
              <w:rPr>
                <w:b/>
                <w:color w:val="1F487C"/>
                <w:spacing w:val="-18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состоянию </w:t>
            </w:r>
            <w:r>
              <w:rPr>
                <w:b/>
                <w:color w:val="1F487C"/>
                <w:spacing w:val="-2"/>
                <w:sz w:val="26"/>
              </w:rPr>
              <w:t>здоровья.</w:t>
            </w:r>
          </w:p>
          <w:p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71" w:right="141"/>
              <w:jc w:val="center"/>
              <w:rPr>
                <w:b/>
                <w:sz w:val="26"/>
              </w:rPr>
            </w:pPr>
            <w:r>
              <w:rPr>
                <w:b/>
                <w:color w:val="1F487C"/>
                <w:sz w:val="26"/>
              </w:rPr>
              <w:t>Денежное</w:t>
            </w:r>
            <w:r>
              <w:rPr>
                <w:b/>
                <w:color w:val="1F487C"/>
                <w:spacing w:val="-13"/>
                <w:sz w:val="26"/>
              </w:rPr>
              <w:t> </w:t>
            </w:r>
            <w:r>
              <w:rPr>
                <w:b/>
                <w:color w:val="1F487C"/>
                <w:spacing w:val="-2"/>
                <w:sz w:val="26"/>
              </w:rPr>
              <w:t>довольствие:</w:t>
            </w:r>
          </w:p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62" w:val="left" w:leader="none"/>
              </w:tabs>
              <w:spacing w:line="230" w:lineRule="auto" w:before="0" w:after="0"/>
              <w:ind w:left="762" w:right="824" w:hanging="360"/>
              <w:jc w:val="left"/>
              <w:rPr>
                <w:b/>
                <w:sz w:val="26"/>
              </w:rPr>
            </w:pPr>
            <w:r>
              <w:rPr>
                <w:b/>
                <w:color w:val="1F487C"/>
                <w:sz w:val="26"/>
              </w:rPr>
              <w:t>195</w:t>
            </w:r>
            <w:r>
              <w:rPr>
                <w:b/>
                <w:color w:val="1F487C"/>
                <w:spacing w:val="-19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тыс.руб.</w:t>
            </w:r>
            <w:r>
              <w:rPr>
                <w:b/>
                <w:color w:val="1F487C"/>
                <w:spacing w:val="-18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единовременно (при</w:t>
            </w:r>
            <w:r>
              <w:rPr>
                <w:b/>
                <w:color w:val="1F487C"/>
                <w:spacing w:val="-13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заключении</w:t>
            </w:r>
            <w:r>
              <w:rPr>
                <w:b/>
                <w:color w:val="1F487C"/>
                <w:spacing w:val="-13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контракта);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62" w:val="left" w:leader="none"/>
              </w:tabs>
              <w:spacing w:line="230" w:lineRule="auto" w:before="0" w:after="0"/>
              <w:ind w:left="762" w:right="664" w:hanging="360"/>
              <w:jc w:val="left"/>
              <w:rPr>
                <w:b/>
                <w:sz w:val="26"/>
              </w:rPr>
            </w:pPr>
            <w:r>
              <w:rPr>
                <w:b/>
                <w:color w:val="1F487C"/>
                <w:sz w:val="26"/>
              </w:rPr>
              <w:t>от</w:t>
            </w:r>
            <w:r>
              <w:rPr>
                <w:b/>
                <w:color w:val="1F487C"/>
                <w:spacing w:val="-9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10</w:t>
            </w:r>
            <w:r>
              <w:rPr>
                <w:b/>
                <w:color w:val="1F487C"/>
                <w:spacing w:val="-9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тыс.руб.</w:t>
            </w:r>
            <w:r>
              <w:rPr>
                <w:b/>
                <w:color w:val="1F487C"/>
                <w:spacing w:val="-9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до</w:t>
            </w:r>
            <w:r>
              <w:rPr>
                <w:b/>
                <w:color w:val="1F487C"/>
                <w:spacing w:val="-7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300</w:t>
            </w:r>
            <w:r>
              <w:rPr>
                <w:b/>
                <w:color w:val="1F487C"/>
                <w:spacing w:val="-9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тыс.руб. (за уничтожение или захват</w:t>
            </w:r>
          </w:p>
          <w:p>
            <w:pPr>
              <w:pStyle w:val="TableParagraph"/>
              <w:spacing w:line="230" w:lineRule="auto"/>
              <w:ind w:left="762"/>
              <w:rPr>
                <w:b/>
                <w:sz w:val="26"/>
              </w:rPr>
            </w:pPr>
            <w:r>
              <w:rPr>
                <w:b/>
                <w:color w:val="1F487C"/>
                <w:sz w:val="26"/>
              </w:rPr>
              <w:t>вооружения</w:t>
            </w:r>
            <w:r>
              <w:rPr>
                <w:b/>
                <w:color w:val="1F487C"/>
                <w:spacing w:val="-14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и</w:t>
            </w:r>
            <w:r>
              <w:rPr>
                <w:b/>
                <w:color w:val="1F487C"/>
                <w:spacing w:val="-13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военной</w:t>
            </w:r>
            <w:r>
              <w:rPr>
                <w:b/>
                <w:color w:val="1F487C"/>
                <w:spacing w:val="-14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техники </w:t>
            </w:r>
            <w:r>
              <w:rPr>
                <w:b/>
                <w:color w:val="1F487C"/>
                <w:spacing w:val="-2"/>
                <w:sz w:val="26"/>
              </w:rPr>
              <w:t>противника);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62" w:val="left" w:leader="none"/>
              </w:tabs>
              <w:spacing w:line="230" w:lineRule="auto" w:before="0" w:after="0"/>
              <w:ind w:left="762" w:right="704" w:hanging="360"/>
              <w:jc w:val="left"/>
              <w:rPr>
                <w:b/>
                <w:sz w:val="26"/>
              </w:rPr>
            </w:pPr>
            <w:r>
              <w:rPr>
                <w:b/>
                <w:color w:val="1F487C"/>
                <w:sz w:val="26"/>
              </w:rPr>
              <w:t>при</w:t>
            </w:r>
            <w:r>
              <w:rPr>
                <w:b/>
                <w:color w:val="1F487C"/>
                <w:spacing w:val="-10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выполнении</w:t>
            </w:r>
            <w:r>
              <w:rPr>
                <w:b/>
                <w:color w:val="1F487C"/>
                <w:spacing w:val="-12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задач</w:t>
            </w:r>
            <w:r>
              <w:rPr>
                <w:b/>
                <w:color w:val="1F487C"/>
                <w:spacing w:val="-11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от</w:t>
            </w:r>
            <w:r>
              <w:rPr>
                <w:b/>
                <w:color w:val="1F487C"/>
                <w:spacing w:val="-11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160 тыс.руб. – ежемесячно.</w:t>
            </w:r>
          </w:p>
          <w:p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30" w:lineRule="auto"/>
              <w:ind w:left="1237" w:right="904" w:hanging="2"/>
              <w:jc w:val="center"/>
              <w:rPr>
                <w:b/>
                <w:sz w:val="26"/>
              </w:rPr>
            </w:pPr>
            <w:r>
              <w:rPr>
                <w:b/>
                <w:color w:val="1F487C"/>
                <w:spacing w:val="-2"/>
                <w:sz w:val="26"/>
              </w:rPr>
              <w:t>Военнослужащим, </w:t>
            </w:r>
            <w:r>
              <w:rPr>
                <w:b/>
                <w:color w:val="1F487C"/>
                <w:sz w:val="26"/>
              </w:rPr>
              <w:t>награжденным</w:t>
            </w:r>
            <w:r>
              <w:rPr>
                <w:b/>
                <w:color w:val="1F487C"/>
                <w:spacing w:val="-19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в</w:t>
            </w:r>
            <w:r>
              <w:rPr>
                <w:b/>
                <w:color w:val="1F487C"/>
                <w:spacing w:val="-18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период</w:t>
            </w:r>
          </w:p>
          <w:p>
            <w:pPr>
              <w:pStyle w:val="TableParagraph"/>
              <w:spacing w:line="230" w:lineRule="auto"/>
              <w:ind w:left="471" w:right="140"/>
              <w:jc w:val="center"/>
              <w:rPr>
                <w:b/>
                <w:sz w:val="26"/>
              </w:rPr>
            </w:pPr>
            <w:r>
              <w:rPr>
                <w:b/>
                <w:color w:val="1F487C"/>
                <w:sz w:val="26"/>
              </w:rPr>
              <w:t>прохождения</w:t>
            </w:r>
            <w:r>
              <w:rPr>
                <w:b/>
                <w:color w:val="1F487C"/>
                <w:spacing w:val="-19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военной</w:t>
            </w:r>
            <w:r>
              <w:rPr>
                <w:b/>
                <w:color w:val="1F487C"/>
                <w:spacing w:val="-18"/>
                <w:sz w:val="26"/>
              </w:rPr>
              <w:t> </w:t>
            </w:r>
            <w:r>
              <w:rPr>
                <w:b/>
                <w:color w:val="1F487C"/>
                <w:sz w:val="26"/>
              </w:rPr>
              <w:t>службы орденом (медалью)</w:t>
            </w:r>
          </w:p>
          <w:p>
            <w:pPr>
              <w:pStyle w:val="TableParagraph"/>
              <w:spacing w:line="289" w:lineRule="exact"/>
              <w:ind w:left="471" w:right="144"/>
              <w:jc w:val="center"/>
              <w:rPr>
                <w:b/>
                <w:sz w:val="26"/>
              </w:rPr>
            </w:pPr>
            <w:r>
              <w:rPr>
                <w:b/>
                <w:color w:val="1F487C"/>
                <w:sz w:val="26"/>
              </w:rPr>
              <w:t>Российской</w:t>
            </w:r>
            <w:r>
              <w:rPr>
                <w:b/>
                <w:color w:val="1F487C"/>
                <w:spacing w:val="-18"/>
                <w:sz w:val="26"/>
              </w:rPr>
              <w:t> </w:t>
            </w:r>
            <w:r>
              <w:rPr>
                <w:b/>
                <w:color w:val="1F487C"/>
                <w:spacing w:val="-2"/>
                <w:sz w:val="26"/>
              </w:rPr>
              <w:t>Федерации:</w:t>
            </w:r>
          </w:p>
          <w:p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62" w:val="left" w:leader="none"/>
              </w:tabs>
              <w:spacing w:line="230" w:lineRule="auto" w:before="0" w:after="0"/>
              <w:ind w:left="762" w:right="426" w:hanging="360"/>
              <w:jc w:val="both"/>
              <w:rPr>
                <w:b/>
                <w:sz w:val="26"/>
              </w:rPr>
            </w:pPr>
            <w:r>
              <w:rPr>
                <w:b/>
                <w:color w:val="1F487C"/>
                <w:sz w:val="26"/>
              </w:rPr>
              <w:t>единовременно – 5 </w:t>
            </w:r>
            <w:r>
              <w:rPr>
                <w:b/>
                <w:color w:val="1F487C"/>
                <w:sz w:val="26"/>
              </w:rPr>
              <w:t>окладов денежного содержания;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62" w:val="left" w:leader="none"/>
              </w:tabs>
              <w:spacing w:line="230" w:lineRule="auto" w:before="0" w:after="0"/>
              <w:ind w:left="762" w:right="429" w:hanging="360"/>
              <w:jc w:val="both"/>
              <w:rPr>
                <w:b/>
                <w:sz w:val="26"/>
              </w:rPr>
            </w:pPr>
            <w:r>
              <w:rPr>
                <w:b/>
                <w:color w:val="1F487C"/>
                <w:sz w:val="26"/>
              </w:rPr>
              <w:t>ежемесячно – 50 % оклада по воинской должности;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62" w:val="left" w:leader="none"/>
                <w:tab w:pos="4420" w:val="left" w:leader="none"/>
              </w:tabs>
              <w:spacing w:line="230" w:lineRule="auto" w:before="0" w:after="0"/>
              <w:ind w:left="762" w:right="426" w:hanging="360"/>
              <w:jc w:val="both"/>
              <w:rPr>
                <w:b/>
                <w:sz w:val="26"/>
              </w:rPr>
            </w:pPr>
            <w:r>
              <w:rPr>
                <w:b/>
                <w:color w:val="1F487C"/>
                <w:spacing w:val="-2"/>
                <w:sz w:val="26"/>
              </w:rPr>
              <w:t>единовременно</w:t>
            </w:r>
            <w:r>
              <w:rPr>
                <w:b/>
                <w:color w:val="1F487C"/>
                <w:sz w:val="26"/>
              </w:rPr>
              <w:tab/>
            </w:r>
            <w:r>
              <w:rPr>
                <w:b/>
                <w:color w:val="1F487C"/>
                <w:spacing w:val="-4"/>
                <w:sz w:val="26"/>
              </w:rPr>
              <w:t>при </w:t>
            </w:r>
            <w:r>
              <w:rPr>
                <w:b/>
                <w:color w:val="1F487C"/>
                <w:sz w:val="26"/>
              </w:rPr>
              <w:t>увольнении – 1 оклад денежного содержания.</w:t>
            </w:r>
          </w:p>
        </w:tc>
      </w:tr>
      <w:tr>
        <w:trPr>
          <w:trHeight w:val="1262" w:hRule="atLeast"/>
        </w:trPr>
        <w:tc>
          <w:tcPr>
            <w:tcW w:w="5512" w:type="dxa"/>
            <w:shd w:val="clear" w:color="auto" w:fill="FF0000"/>
          </w:tcPr>
          <w:p>
            <w:pPr>
              <w:pStyle w:val="TableParagraph"/>
              <w:ind w:left="1860" w:right="1089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z w:val="20"/>
              </w:rPr>
              <w:t>Обращаться:</w:t>
            </w:r>
            <w:r>
              <w:rPr>
                <w:b/>
                <w:color w:val="FFFF00"/>
                <w:spacing w:val="-14"/>
                <w:sz w:val="20"/>
              </w:rPr>
              <w:t> </w:t>
            </w:r>
            <w:r>
              <w:rPr>
                <w:b/>
                <w:color w:val="FFFF00"/>
                <w:sz w:val="20"/>
              </w:rPr>
              <w:t>г.</w:t>
            </w:r>
            <w:r>
              <w:rPr>
                <w:b/>
                <w:color w:val="FFFF00"/>
                <w:spacing w:val="-14"/>
                <w:sz w:val="20"/>
              </w:rPr>
              <w:t> </w:t>
            </w:r>
            <w:r>
              <w:rPr>
                <w:b/>
                <w:color w:val="FFFF00"/>
                <w:sz w:val="20"/>
              </w:rPr>
              <w:t>Оренбург, ул. Кобозева 58,</w:t>
            </w:r>
          </w:p>
          <w:p>
            <w:pPr>
              <w:pStyle w:val="TableParagraph"/>
              <w:ind w:left="987" w:right="213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pacing w:val="-2"/>
                <w:sz w:val="20"/>
              </w:rPr>
              <w:t>Телефоны:</w:t>
            </w:r>
            <w:r>
              <w:rPr>
                <w:b/>
                <w:color w:val="FFFF00"/>
                <w:spacing w:val="17"/>
                <w:sz w:val="20"/>
              </w:rPr>
              <w:t> </w:t>
            </w:r>
            <w:r>
              <w:rPr>
                <w:b/>
                <w:color w:val="FFFF00"/>
                <w:spacing w:val="-2"/>
                <w:sz w:val="20"/>
              </w:rPr>
              <w:t>8-3532-44-59-19,</w:t>
            </w:r>
            <w:r>
              <w:rPr>
                <w:b/>
                <w:color w:val="FFFF00"/>
                <w:spacing w:val="16"/>
                <w:sz w:val="20"/>
              </w:rPr>
              <w:t> </w:t>
            </w:r>
            <w:r>
              <w:rPr>
                <w:b/>
                <w:color w:val="FFFF00"/>
                <w:spacing w:val="-2"/>
                <w:sz w:val="20"/>
              </w:rPr>
              <w:t>8-3532-44-59-</w:t>
            </w:r>
            <w:r>
              <w:rPr>
                <w:b/>
                <w:color w:val="FFFF00"/>
                <w:spacing w:val="-5"/>
                <w:sz w:val="20"/>
              </w:rPr>
              <w:t>62,</w:t>
            </w:r>
          </w:p>
          <w:p>
            <w:pPr>
              <w:pStyle w:val="TableParagraph"/>
              <w:ind w:left="1860" w:right="1088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pacing w:val="-2"/>
                <w:sz w:val="20"/>
              </w:rPr>
              <w:t>8-3532-44-62-</w:t>
            </w:r>
            <w:r>
              <w:rPr>
                <w:b/>
                <w:color w:val="FFFF00"/>
                <w:spacing w:val="-5"/>
                <w:sz w:val="20"/>
              </w:rPr>
              <w:t>92</w:t>
            </w:r>
          </w:p>
        </w:tc>
        <w:tc>
          <w:tcPr>
            <w:tcW w:w="5612" w:type="dxa"/>
            <w:shd w:val="clear" w:color="auto" w:fill="FF0000"/>
          </w:tcPr>
          <w:p>
            <w:pPr>
              <w:pStyle w:val="TableParagraph"/>
              <w:ind w:left="1609" w:right="1439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z w:val="20"/>
              </w:rPr>
              <w:t>Обращаться:</w:t>
            </w:r>
            <w:r>
              <w:rPr>
                <w:b/>
                <w:color w:val="FFFF00"/>
                <w:spacing w:val="-14"/>
                <w:sz w:val="20"/>
              </w:rPr>
              <w:t> </w:t>
            </w:r>
            <w:r>
              <w:rPr>
                <w:b/>
                <w:color w:val="FFFF00"/>
                <w:sz w:val="20"/>
              </w:rPr>
              <w:t>г.</w:t>
            </w:r>
            <w:r>
              <w:rPr>
                <w:b/>
                <w:color w:val="FFFF00"/>
                <w:spacing w:val="-14"/>
                <w:sz w:val="20"/>
              </w:rPr>
              <w:t> </w:t>
            </w:r>
            <w:r>
              <w:rPr>
                <w:b/>
                <w:color w:val="FFFF00"/>
                <w:sz w:val="20"/>
              </w:rPr>
              <w:t>Оренбург, ул. Кобозева 58,</w:t>
            </w:r>
          </w:p>
          <w:p>
            <w:pPr>
              <w:pStyle w:val="TableParagraph"/>
              <w:ind w:left="720" w:right="580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pacing w:val="-2"/>
                <w:sz w:val="20"/>
              </w:rPr>
              <w:t>Телефоны:</w:t>
            </w:r>
            <w:r>
              <w:rPr>
                <w:b/>
                <w:color w:val="FFFF00"/>
                <w:spacing w:val="17"/>
                <w:sz w:val="20"/>
              </w:rPr>
              <w:t> </w:t>
            </w:r>
            <w:r>
              <w:rPr>
                <w:b/>
                <w:color w:val="FFFF00"/>
                <w:spacing w:val="-2"/>
                <w:sz w:val="20"/>
              </w:rPr>
              <w:t>8-3532-44-59-19,</w:t>
            </w:r>
            <w:r>
              <w:rPr>
                <w:b/>
                <w:color w:val="FFFF00"/>
                <w:spacing w:val="16"/>
                <w:sz w:val="20"/>
              </w:rPr>
              <w:t> </w:t>
            </w:r>
            <w:r>
              <w:rPr>
                <w:b/>
                <w:color w:val="FFFF00"/>
                <w:spacing w:val="-2"/>
                <w:sz w:val="20"/>
              </w:rPr>
              <w:t>8-3532-44-59-</w:t>
            </w:r>
            <w:r>
              <w:rPr>
                <w:b/>
                <w:color w:val="FFFF00"/>
                <w:spacing w:val="-5"/>
                <w:sz w:val="20"/>
              </w:rPr>
              <w:t>62,</w:t>
            </w:r>
          </w:p>
          <w:p>
            <w:pPr>
              <w:pStyle w:val="TableParagraph"/>
              <w:spacing w:before="17"/>
              <w:ind w:left="1576" w:right="1439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pacing w:val="-2"/>
                <w:sz w:val="20"/>
              </w:rPr>
              <w:t>8-3532-44-62-</w:t>
            </w:r>
            <w:r>
              <w:rPr>
                <w:b/>
                <w:color w:val="FFFF00"/>
                <w:spacing w:val="-5"/>
                <w:sz w:val="20"/>
              </w:rPr>
              <w:t>92</w:t>
            </w:r>
          </w:p>
        </w:tc>
        <w:tc>
          <w:tcPr>
            <w:tcW w:w="5324" w:type="dxa"/>
            <w:shd w:val="clear" w:color="auto" w:fill="FF0000"/>
          </w:tcPr>
          <w:p>
            <w:pPr>
              <w:pStyle w:val="TableParagraph"/>
              <w:ind w:left="1629" w:right="1132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z w:val="20"/>
              </w:rPr>
              <w:t>Обращаться:</w:t>
            </w:r>
            <w:r>
              <w:rPr>
                <w:b/>
                <w:color w:val="FFFF00"/>
                <w:spacing w:val="-14"/>
                <w:sz w:val="20"/>
              </w:rPr>
              <w:t> </w:t>
            </w:r>
            <w:r>
              <w:rPr>
                <w:b/>
                <w:color w:val="FFFF00"/>
                <w:sz w:val="20"/>
              </w:rPr>
              <w:t>г.</w:t>
            </w:r>
            <w:r>
              <w:rPr>
                <w:b/>
                <w:color w:val="FFFF00"/>
                <w:spacing w:val="-14"/>
                <w:sz w:val="20"/>
              </w:rPr>
              <w:t> </w:t>
            </w:r>
            <w:r>
              <w:rPr>
                <w:b/>
                <w:color w:val="FFFF00"/>
                <w:sz w:val="20"/>
              </w:rPr>
              <w:t>Оренбург, ул. Кобозева 58,</w:t>
            </w:r>
          </w:p>
          <w:p>
            <w:pPr>
              <w:pStyle w:val="TableParagraph"/>
              <w:spacing w:line="219" w:lineRule="exact"/>
              <w:ind w:left="426" w:right="495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pacing w:val="-2"/>
                <w:sz w:val="20"/>
              </w:rPr>
              <w:t>Телефоны:</w:t>
            </w:r>
            <w:r>
              <w:rPr>
                <w:b/>
                <w:color w:val="FFFF00"/>
                <w:spacing w:val="17"/>
                <w:sz w:val="20"/>
              </w:rPr>
              <w:t> </w:t>
            </w:r>
            <w:r>
              <w:rPr>
                <w:b/>
                <w:color w:val="FFFF00"/>
                <w:spacing w:val="-2"/>
                <w:sz w:val="20"/>
              </w:rPr>
              <w:t>8-3532-44-59-19,</w:t>
            </w:r>
            <w:r>
              <w:rPr>
                <w:b/>
                <w:color w:val="FFFF00"/>
                <w:spacing w:val="16"/>
                <w:sz w:val="20"/>
              </w:rPr>
              <w:t> </w:t>
            </w:r>
            <w:r>
              <w:rPr>
                <w:b/>
                <w:color w:val="FFFF00"/>
                <w:spacing w:val="-2"/>
                <w:sz w:val="20"/>
              </w:rPr>
              <w:t>8-3532-44-59-</w:t>
            </w:r>
            <w:r>
              <w:rPr>
                <w:b/>
                <w:color w:val="FFFF00"/>
                <w:spacing w:val="-5"/>
                <w:sz w:val="20"/>
              </w:rPr>
              <w:t>62,</w:t>
            </w:r>
          </w:p>
          <w:p>
            <w:pPr>
              <w:pStyle w:val="TableParagraph"/>
              <w:spacing w:line="225" w:lineRule="exact"/>
              <w:ind w:left="471" w:right="484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pacing w:val="-2"/>
                <w:sz w:val="20"/>
              </w:rPr>
              <w:t>8-3532-44-62-</w:t>
            </w:r>
            <w:r>
              <w:rPr>
                <w:b/>
                <w:color w:val="FFFF00"/>
                <w:spacing w:val="-5"/>
                <w:sz w:val="20"/>
              </w:rPr>
              <w:t>92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89535</wp:posOffset>
            </wp:positionV>
            <wp:extent cx="10692383" cy="7471029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47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6840" w:h="11910" w:orient="landscape"/>
      <w:pgMar w:top="420" w:bottom="28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"/>
      <w:lvlJc w:val="left"/>
      <w:pPr>
        <w:ind w:left="76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1F487C"/>
        <w:spacing w:val="0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249" w:hanging="708"/>
      </w:pPr>
      <w:rPr>
        <w:rFonts w:hint="default" w:ascii="Wingdings" w:hAnsi="Wingdings" w:eastAsia="Wingdings" w:cs="Wingdings"/>
        <w:spacing w:val="0"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ind w:left="249" w:hanging="6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4" w:hanging="6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1" w:hanging="6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8" w:hanging="6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6" w:hanging="6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03" w:hanging="6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30" w:hanging="6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7" w:hanging="62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566" w:hanging="425"/>
      </w:pPr>
      <w:rPr>
        <w:rFonts w:hint="default" w:ascii="Wingdings" w:hAnsi="Wingdings" w:eastAsia="Wingdings" w:cs="Wingdings"/>
        <w:b w:val="0"/>
        <w:bCs w:val="0"/>
        <w:i w:val="0"/>
        <w:iCs w:val="0"/>
        <w:color w:val="AD0D0D"/>
        <w:spacing w:val="0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5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0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85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61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36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11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7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Чернобровкин Сергей Петрович</dc:creator>
  <dcterms:created xsi:type="dcterms:W3CDTF">2023-08-25T08:10:22Z</dcterms:created>
  <dcterms:modified xsi:type="dcterms:W3CDTF">2023-08-25T08:10:22Z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2023-08-25T00:00:00Z</vt:filetime>
  </property>
  <property fmtid="{D5CDD505-2E9C-101B-9397-08002B2CF9AE}" pid="5" name="Producer">
    <vt:lpwstr>Microsoft® Word 2010</vt:lpwstr>
  </property>
</Properties>
</file>